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D" w:rsidRDefault="006C61A9">
      <w:pPr>
        <w:spacing w:after="3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40FDD" w:rsidRDefault="006C61A9">
      <w:pPr>
        <w:spacing w:after="58" w:line="259" w:lineRule="auto"/>
        <w:ind w:right="3"/>
        <w:jc w:val="center"/>
      </w:pPr>
      <w:r>
        <w:rPr>
          <w:b/>
          <w:sz w:val="24"/>
        </w:rPr>
        <w:t xml:space="preserve">Klauzula informacyjna </w:t>
      </w:r>
    </w:p>
    <w:p w:rsidR="00E40FDD" w:rsidRDefault="006C61A9">
      <w:pPr>
        <w:spacing w:after="19" w:line="259" w:lineRule="auto"/>
        <w:ind w:right="3"/>
        <w:jc w:val="center"/>
      </w:pPr>
      <w:r>
        <w:rPr>
          <w:b/>
          <w:sz w:val="24"/>
        </w:rPr>
        <w:t xml:space="preserve">dla cudzoziemców, których dane pozyskano od pracodawcy </w:t>
      </w:r>
    </w:p>
    <w:p w:rsidR="00E40FDD" w:rsidRDefault="006C61A9">
      <w:pPr>
        <w:spacing w:after="0" w:line="259" w:lineRule="auto"/>
        <w:ind w:left="66" w:firstLine="0"/>
        <w:jc w:val="center"/>
      </w:pPr>
      <w:r>
        <w:rPr>
          <w:b/>
          <w:sz w:val="24"/>
        </w:rPr>
        <w:t xml:space="preserve"> </w:t>
      </w:r>
    </w:p>
    <w:p w:rsidR="00E40FDD" w:rsidRDefault="006C61A9">
      <w:pPr>
        <w:spacing w:after="153"/>
        <w:ind w:left="-5"/>
      </w:pPr>
      <w:r>
        <w:t xml:space="preserve">W związku z rozpoczęciem stosowania z dniem 25 maja 2018 r. Rozporządzenia Parlamentu Europejskiego i Rady (UE) 2016/679 z dnia 27 kwietnia 2016 r. w </w:t>
      </w:r>
      <w:r>
        <w:t>sprawie ochrony osób fizycznych w związku z  przetwarzaniem danych osobowych i w sprawie swobodnego przepływu takich danych oraz uchylenia dyrektywy 95/46/WE (ogólne rozporządzenie o ochronie danych) (Dz. Urz. UE L 119 z 4.05.2016, str. 1) (dalej RODO) inf</w:t>
      </w:r>
      <w:r>
        <w:t xml:space="preserve">ormujemy, iż: od dnia 25 maja 2018 r. przysługują Pani/Panu określone poniżej prawa związane z przetwarzaniem przez Powiatowy Urząd Pracy w Gryfinie (dalej PUP) danych osobowych.  </w:t>
      </w:r>
    </w:p>
    <w:p w:rsidR="00E40FDD" w:rsidRDefault="006C61A9">
      <w:pPr>
        <w:spacing w:after="153"/>
        <w:ind w:left="-5"/>
      </w:pPr>
      <w:r>
        <w:t xml:space="preserve">Na podstawie art. </w:t>
      </w:r>
      <w:r w:rsidR="007630D9">
        <w:t xml:space="preserve">13 i art. </w:t>
      </w:r>
      <w:r>
        <w:t xml:space="preserve">14 RODO, PUP w Gryfinie informuje, że : </w:t>
      </w:r>
    </w:p>
    <w:p w:rsidR="00E40FDD" w:rsidRDefault="006C61A9">
      <w:pPr>
        <w:numPr>
          <w:ilvl w:val="0"/>
          <w:numId w:val="1"/>
        </w:numPr>
        <w:ind w:hanging="360"/>
      </w:pPr>
      <w:r>
        <w:t xml:space="preserve">Administratorem </w:t>
      </w:r>
      <w:r>
        <w:t xml:space="preserve">Pani/Pana danych osobowych jest PUP w Gryfinie reprezentowany przez </w:t>
      </w:r>
    </w:p>
    <w:p w:rsidR="00E40FDD" w:rsidRDefault="006C61A9">
      <w:pPr>
        <w:spacing w:after="170"/>
        <w:ind w:left="370"/>
      </w:pPr>
      <w:r>
        <w:t>Dyrektora PUP z siedzibą w Gryfinie pod adresem ul. Sprzymierzonych 1, 74-100 Gryfino, dane kontaktowe: numer telefonu 91 4164515, 91 40454 17, 91 404 54 19, 91 416 38 03, adres email: sz</w:t>
      </w:r>
      <w:r>
        <w:t xml:space="preserve">gy@praca.gov.pl,  </w:t>
      </w:r>
    </w:p>
    <w:p w:rsidR="00E40FDD" w:rsidRDefault="006C61A9">
      <w:pPr>
        <w:numPr>
          <w:ilvl w:val="0"/>
          <w:numId w:val="1"/>
        </w:numPr>
        <w:spacing w:after="161"/>
        <w:ind w:hanging="360"/>
      </w:pPr>
      <w:r>
        <w:t xml:space="preserve">Został powołany Inspektor Ochrony Danych Osobowych, z którym można skontaktować się poprzez adres email: </w:t>
      </w:r>
      <w:r>
        <w:rPr>
          <w:color w:val="0000FF"/>
          <w:u w:val="single" w:color="0000FF"/>
        </w:rPr>
        <w:t>iod@gryfino.praca.gov.pl</w:t>
      </w:r>
      <w:r>
        <w:t xml:space="preserve">  lub pisemnie na adres naszej siedziby wskazany w pkt 1 powyżej z dopiskiem „ DANE OSOBOWE”. </w:t>
      </w:r>
    </w:p>
    <w:p w:rsidR="00E40FDD" w:rsidRDefault="006C61A9">
      <w:pPr>
        <w:numPr>
          <w:ilvl w:val="0"/>
          <w:numId w:val="1"/>
        </w:numPr>
        <w:spacing w:after="188"/>
        <w:ind w:hanging="360"/>
      </w:pPr>
      <w:r>
        <w:t>Administrator</w:t>
      </w:r>
      <w:r>
        <w:t xml:space="preserve"> Danych na podstawie art.6 ust.1 lit. c), lit. e) RODO przetwarza dane w związku  z realizacją zadań, usług i instrumentów rynku pracy wynikających z ustawy z dnia 20 kwietnia 2004r. o promocji zatrudnienia i instytucjach rynku pracy oraz ustawy z dnia 12 </w:t>
      </w:r>
      <w:r>
        <w:t xml:space="preserve">grudnia 2013 r.  o cudzoziemcach. </w:t>
      </w:r>
    </w:p>
    <w:p w:rsidR="00E40FDD" w:rsidRDefault="006C61A9">
      <w:pPr>
        <w:numPr>
          <w:ilvl w:val="0"/>
          <w:numId w:val="1"/>
        </w:numPr>
        <w:spacing w:after="181"/>
        <w:ind w:hanging="360"/>
      </w:pPr>
      <w:r>
        <w:t>Dane osobowe zostały pozyskane od pracodawcy składającego</w:t>
      </w:r>
      <w:r w:rsidR="007630D9">
        <w:t>:</w:t>
      </w:r>
      <w:r>
        <w:t xml:space="preserve"> oświadczenie o powierzeniu wykonywania pracy cudzoziemcowi</w:t>
      </w:r>
      <w:r w:rsidR="007630D9">
        <w:t xml:space="preserve"> lub wniosek o wydanie zezwolenia na pracę sezonową</w:t>
      </w:r>
      <w:r>
        <w:t xml:space="preserve">. </w:t>
      </w:r>
    </w:p>
    <w:p w:rsidR="00E40FDD" w:rsidRDefault="006C61A9">
      <w:pPr>
        <w:numPr>
          <w:ilvl w:val="0"/>
          <w:numId w:val="1"/>
        </w:numPr>
        <w:spacing w:after="30"/>
        <w:ind w:hanging="360"/>
      </w:pPr>
      <w:r>
        <w:t>Odbiorcami Pani/Pana danych osobowych będą wyłącznie podmioty i organy uprawnione  do uzyskania danych</w:t>
      </w:r>
      <w:r>
        <w:t xml:space="preserve"> osobowych na podstawie przepisów prawa, w tym odpowiedni konsulat. </w:t>
      </w:r>
    </w:p>
    <w:p w:rsidR="00E40FDD" w:rsidRDefault="006C61A9">
      <w:pPr>
        <w:spacing w:after="23" w:line="259" w:lineRule="auto"/>
        <w:ind w:left="0" w:firstLine="0"/>
        <w:jc w:val="left"/>
      </w:pPr>
      <w:r>
        <w:t xml:space="preserve"> </w:t>
      </w:r>
    </w:p>
    <w:p w:rsidR="00E40FDD" w:rsidRDefault="006C61A9">
      <w:pPr>
        <w:numPr>
          <w:ilvl w:val="0"/>
          <w:numId w:val="1"/>
        </w:numPr>
        <w:spacing w:after="183"/>
        <w:ind w:hanging="360"/>
      </w:pPr>
      <w:r>
        <w:t xml:space="preserve">Pani/Pana </w:t>
      </w:r>
      <w:r>
        <w:t>dane osobowe będą przetwarzane jak również przechowywane w czasie określonym przepisami prawa t. j. przez okres 50 lat, zgodnie z instrukcją kancelaryjną i jednolitym rzeczowym wykazem akt Powiatowego Urzędu Pracy w Gryfinie i w tym okresie nie przysługuje</w:t>
      </w:r>
      <w:r>
        <w:t xml:space="preserve"> prawo ich usunięcia. </w:t>
      </w:r>
    </w:p>
    <w:p w:rsidR="00E40FDD" w:rsidRDefault="006C61A9">
      <w:pPr>
        <w:numPr>
          <w:ilvl w:val="0"/>
          <w:numId w:val="1"/>
        </w:numPr>
        <w:spacing w:after="188"/>
        <w:ind w:hanging="360"/>
      </w:pPr>
      <w:r>
        <w:t xml:space="preserve">W związku z przetwarzaniem przez PUP w Gryfinie Pani/Pana danych osobowych, przysługuje Pani/Panu: </w:t>
      </w:r>
    </w:p>
    <w:p w:rsidR="00E40FDD" w:rsidRDefault="006C61A9">
      <w:pPr>
        <w:numPr>
          <w:ilvl w:val="1"/>
          <w:numId w:val="1"/>
        </w:numPr>
        <w:ind w:hanging="348"/>
      </w:pPr>
      <w:r>
        <w:t xml:space="preserve">prawo dostępu do treści danych, na podstawie art. 15 RODO; </w:t>
      </w:r>
    </w:p>
    <w:p w:rsidR="00E40FDD" w:rsidRDefault="006C61A9">
      <w:pPr>
        <w:numPr>
          <w:ilvl w:val="1"/>
          <w:numId w:val="1"/>
        </w:numPr>
        <w:spacing w:after="28"/>
        <w:ind w:hanging="348"/>
      </w:pPr>
      <w:r>
        <w:t xml:space="preserve">prawo do sprostowania danych, na podstawie art. 16 RODO; </w:t>
      </w:r>
    </w:p>
    <w:p w:rsidR="00E40FDD" w:rsidRDefault="006C61A9">
      <w:pPr>
        <w:numPr>
          <w:ilvl w:val="1"/>
          <w:numId w:val="1"/>
        </w:numPr>
        <w:ind w:hanging="348"/>
      </w:pPr>
      <w:r>
        <w:t>prawo do usunię</w:t>
      </w:r>
      <w:r>
        <w:t xml:space="preserve">cia danych, po upływie okresu przechowywania danych wynikającego  z przepisu prawa na podstawie art. 17 RODO; </w:t>
      </w:r>
    </w:p>
    <w:p w:rsidR="00E40FDD" w:rsidRDefault="006C61A9">
      <w:pPr>
        <w:numPr>
          <w:ilvl w:val="1"/>
          <w:numId w:val="1"/>
        </w:numPr>
        <w:ind w:hanging="348"/>
      </w:pPr>
      <w:r>
        <w:t xml:space="preserve">prawo do ograniczenia przetwarzania danych, na podstawie art. 18 RODO; </w:t>
      </w:r>
    </w:p>
    <w:p w:rsidR="00E40FDD" w:rsidRDefault="006C61A9">
      <w:pPr>
        <w:numPr>
          <w:ilvl w:val="1"/>
          <w:numId w:val="1"/>
        </w:numPr>
        <w:ind w:hanging="348"/>
      </w:pPr>
      <w:r>
        <w:t xml:space="preserve">prawo do przenoszenia danych, na podstawie art. 20 RODO. </w:t>
      </w:r>
    </w:p>
    <w:p w:rsidR="00E40FDD" w:rsidRDefault="006C61A9">
      <w:pPr>
        <w:spacing w:after="28" w:line="259" w:lineRule="auto"/>
        <w:ind w:left="718" w:firstLine="0"/>
        <w:jc w:val="left"/>
      </w:pPr>
      <w:r>
        <w:t xml:space="preserve"> </w:t>
      </w:r>
    </w:p>
    <w:p w:rsidR="00E40FDD" w:rsidRDefault="006C61A9">
      <w:pPr>
        <w:spacing w:after="206"/>
        <w:ind w:left="370"/>
      </w:pPr>
      <w:r>
        <w:rPr>
          <w:u w:val="single" w:color="000000"/>
        </w:rPr>
        <w:t>Wymienione po</w:t>
      </w:r>
      <w:r>
        <w:rPr>
          <w:u w:val="single" w:color="000000"/>
        </w:rPr>
        <w:t>wyżej prawa mogą być ograniczone w sytuacjach</w:t>
      </w:r>
      <w:r>
        <w:t xml:space="preserve">, kiedy Urząd jest zobowiązany prawnie do przetwarzania danych w celu realizacji obowiązku ustawowego. </w:t>
      </w:r>
    </w:p>
    <w:p w:rsidR="00E40FDD" w:rsidRDefault="006C61A9">
      <w:pPr>
        <w:spacing w:after="16" w:line="259" w:lineRule="auto"/>
        <w:ind w:left="718" w:firstLine="0"/>
        <w:jc w:val="left"/>
      </w:pPr>
      <w:r>
        <w:t xml:space="preserve"> </w:t>
      </w:r>
    </w:p>
    <w:p w:rsidR="00E40FDD" w:rsidRDefault="006C61A9">
      <w:pPr>
        <w:numPr>
          <w:ilvl w:val="0"/>
          <w:numId w:val="1"/>
        </w:numPr>
        <w:spacing w:after="153"/>
        <w:ind w:hanging="360"/>
      </w:pPr>
      <w:r>
        <w:t>W przypadku uznania, że przetwarzanie przez PUP w Gryfinie Pani/Pana danych osobowych narusza przepisy RO</w:t>
      </w:r>
      <w:r>
        <w:t xml:space="preserve">DO, przysługuje Pani/Panu prawo do wniesienia skargi do Prezesa Urzędu Ochrony Danych Osobowych, ul. Stawki 2, 00-193 Warszawa. </w:t>
      </w:r>
    </w:p>
    <w:p w:rsidR="00E40FDD" w:rsidRDefault="006C61A9">
      <w:pPr>
        <w:numPr>
          <w:ilvl w:val="0"/>
          <w:numId w:val="1"/>
        </w:numPr>
        <w:spacing w:after="187"/>
        <w:ind w:hanging="360"/>
      </w:pPr>
      <w:r>
        <w:lastRenderedPageBreak/>
        <w:t>Podanie danych osobowych w zakresie wymaganym ustawodawstwem – ustawa z dnia 20 kwietnia 2004 r. o promocji zatrudnienia i inst</w:t>
      </w:r>
      <w:r>
        <w:t>ytucjach rynku pracy oraz ustawa z dnia 12 grudnia 2013r. o cudz</w:t>
      </w:r>
      <w:bookmarkStart w:id="0" w:name="_GoBack"/>
      <w:bookmarkEnd w:id="0"/>
      <w:r>
        <w:t xml:space="preserve">oziemcach – jest obligatoryjne. </w:t>
      </w:r>
    </w:p>
    <w:p w:rsidR="00E40FDD" w:rsidRDefault="006C61A9">
      <w:pPr>
        <w:numPr>
          <w:ilvl w:val="0"/>
          <w:numId w:val="1"/>
        </w:numPr>
        <w:spacing w:after="153"/>
        <w:ind w:hanging="360"/>
      </w:pPr>
      <w:r>
        <w:t xml:space="preserve">Dane osobowe nie będą przetwarzane w sposób zautomatyzowany i nie będą profilowane. </w:t>
      </w:r>
    </w:p>
    <w:p w:rsidR="00E40FDD" w:rsidRDefault="006C61A9">
      <w:pPr>
        <w:spacing w:after="0" w:line="259" w:lineRule="auto"/>
        <w:ind w:left="360" w:firstLine="0"/>
        <w:jc w:val="left"/>
      </w:pPr>
      <w:r>
        <w:t xml:space="preserve"> </w:t>
      </w:r>
    </w:p>
    <w:sectPr w:rsidR="00E40FDD" w:rsidSect="007630D9">
      <w:pgSz w:w="11906" w:h="16838"/>
      <w:pgMar w:top="284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0EC5"/>
    <w:multiLevelType w:val="hybridMultilevel"/>
    <w:tmpl w:val="80DAB4F8"/>
    <w:lvl w:ilvl="0" w:tplc="07CEE7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67F2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D80F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2C4D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818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82317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E685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82FBE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06B3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DD"/>
    <w:rsid w:val="006C61A9"/>
    <w:rsid w:val="007630D9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6DFD5-CDAA-4B71-9A79-AB02A3C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66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Marta Krajewska</dc:creator>
  <cp:keywords/>
  <cp:lastModifiedBy>Monika Bałszan</cp:lastModifiedBy>
  <cp:revision>2</cp:revision>
  <dcterms:created xsi:type="dcterms:W3CDTF">2022-11-29T12:25:00Z</dcterms:created>
  <dcterms:modified xsi:type="dcterms:W3CDTF">2022-11-29T12:25:00Z</dcterms:modified>
</cp:coreProperties>
</file>