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963A" w14:textId="19369E7F" w:rsidR="00B72ACA" w:rsidRDefault="00B42D00">
      <w:pPr>
        <w:spacing w:line="360" w:lineRule="auto"/>
      </w:pPr>
      <w:r w:rsidRPr="00B42D00">
        <w:rPr>
          <w:noProof/>
        </w:rPr>
        <w:drawing>
          <wp:anchor distT="0" distB="0" distL="114300" distR="114300" simplePos="0" relativeHeight="251673088" behindDoc="1" locked="0" layoutInCell="1" allowOverlap="1" wp14:anchorId="2BBD4521" wp14:editId="1711DE1B">
            <wp:simplePos x="0" y="0"/>
            <wp:positionH relativeFrom="margin">
              <wp:posOffset>5460677</wp:posOffset>
            </wp:positionH>
            <wp:positionV relativeFrom="margin">
              <wp:posOffset>-4313</wp:posOffset>
            </wp:positionV>
            <wp:extent cx="985160" cy="828136"/>
            <wp:effectExtent l="19050" t="0" r="54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0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4C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82607E" wp14:editId="296B6CB8">
                <wp:simplePos x="0" y="0"/>
                <wp:positionH relativeFrom="column">
                  <wp:posOffset>-259715</wp:posOffset>
                </wp:positionH>
                <wp:positionV relativeFrom="paragraph">
                  <wp:posOffset>-9525</wp:posOffset>
                </wp:positionV>
                <wp:extent cx="104775" cy="90805"/>
                <wp:effectExtent l="19050" t="8890" r="1905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1C6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6" type="#_x0000_t55" style="position:absolute;margin-left:-20.45pt;margin-top:-.75pt;width:8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" fillcolor="#d9fba3" strokecolor="#92d050"/>
            </w:pict>
          </mc:Fallback>
        </mc:AlternateContent>
      </w:r>
      <w:r w:rsidR="00B72ACA">
        <w:t xml:space="preserve">..............................................................                                                        </w:t>
      </w:r>
    </w:p>
    <w:p w14:paraId="02E8FAFA" w14:textId="77777777" w:rsidR="00B72ACA" w:rsidRDefault="00B72ACA">
      <w:pPr>
        <w:spacing w:line="360" w:lineRule="auto"/>
      </w:pPr>
      <w:r>
        <w:t>...............................................................</w:t>
      </w:r>
    </w:p>
    <w:p w14:paraId="3EF0FC5F" w14:textId="77777777" w:rsidR="005B0164" w:rsidRDefault="00B72ACA" w:rsidP="005B0164">
      <w:pPr>
        <w:pStyle w:val="Monika"/>
      </w:pPr>
      <w:r>
        <w:t>................................</w:t>
      </w:r>
      <w:r w:rsidR="00D73B1E">
        <w:t>........................</w:t>
      </w:r>
      <w:r>
        <w:t xml:space="preserve">                       </w:t>
      </w:r>
      <w:r w:rsidR="00B42D00">
        <w:t xml:space="preserve">                        </w:t>
      </w:r>
      <w:r w:rsidR="00D73B1E">
        <w:t xml:space="preserve">       </w:t>
      </w:r>
      <w:r w:rsidR="00B42D00">
        <w:t xml:space="preserve">           </w:t>
      </w:r>
      <w:r>
        <w:t xml:space="preserve"> </w:t>
      </w:r>
      <w:r w:rsidR="008D26A9">
        <w:t xml:space="preserve">          </w:t>
      </w:r>
      <w:r w:rsidR="00B42D00" w:rsidRPr="00E82BAF">
        <w:rPr>
          <w:b/>
          <w:sz w:val="10"/>
          <w:szCs w:val="10"/>
        </w:rPr>
        <w:t>POWIATOWY URZĄD PRACY W GRYFINIE</w:t>
      </w:r>
    </w:p>
    <w:p w14:paraId="3E0EA128" w14:textId="77777777" w:rsidR="005B0164" w:rsidRDefault="005B0164" w:rsidP="005B0164">
      <w:pPr>
        <w:pStyle w:val="Monika"/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</w:p>
    <w:p w14:paraId="52494170" w14:textId="77777777" w:rsidR="001D045F" w:rsidRDefault="001D045F" w:rsidP="007438E6">
      <w:pPr>
        <w:pStyle w:val="Monika"/>
        <w:rPr>
          <w:sz w:val="20"/>
          <w:szCs w:val="20"/>
        </w:rPr>
      </w:pPr>
    </w:p>
    <w:p w14:paraId="5F605195" w14:textId="77777777" w:rsidR="007438E6" w:rsidRPr="00D73B1E" w:rsidRDefault="001D045F" w:rsidP="007438E6">
      <w:pPr>
        <w:pStyle w:val="Monika"/>
        <w:rPr>
          <w:sz w:val="20"/>
          <w:szCs w:val="20"/>
        </w:rPr>
      </w:pPr>
      <w:r w:rsidRPr="00D73B1E">
        <w:rPr>
          <w:sz w:val="20"/>
          <w:szCs w:val="20"/>
        </w:rPr>
        <w:t xml:space="preserve">Nr sprawy w  PUP …………………………….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2952">
        <w:rPr>
          <w:bCs/>
          <w:sz w:val="20"/>
          <w:szCs w:val="20"/>
        </w:rPr>
        <w:t>Starosta Gryfiński</w:t>
      </w:r>
      <w:r w:rsidRPr="00D73B1E">
        <w:rPr>
          <w:sz w:val="20"/>
          <w:szCs w:val="20"/>
        </w:rPr>
        <w:t xml:space="preserve">     </w:t>
      </w:r>
      <w:r w:rsidR="007438E6" w:rsidRPr="00422952">
        <w:t xml:space="preserve">                                                                                           </w:t>
      </w:r>
    </w:p>
    <w:p w14:paraId="0D26B08D" w14:textId="77777777" w:rsidR="00D73B1E" w:rsidRDefault="001D045F" w:rsidP="001D045F">
      <w:pPr>
        <w:pStyle w:val="Monika"/>
        <w:ind w:left="4248" w:firstLine="708"/>
      </w:pPr>
      <w:r w:rsidRPr="00422952">
        <w:rPr>
          <w:bCs/>
          <w:sz w:val="20"/>
          <w:szCs w:val="20"/>
        </w:rPr>
        <w:t>Powiatowy Urząd Pracy w Gryfinie/Filia w Chojnie</w:t>
      </w:r>
      <w:r w:rsidR="007438E6">
        <w:t xml:space="preserve">     </w:t>
      </w:r>
    </w:p>
    <w:p w14:paraId="204FC886" w14:textId="77777777" w:rsidR="007438E6" w:rsidRPr="00422952" w:rsidRDefault="007438E6" w:rsidP="007438E6">
      <w:pPr>
        <w:pStyle w:val="Monika"/>
        <w:ind w:left="4956" w:firstLine="708"/>
        <w:rPr>
          <w:sz w:val="20"/>
          <w:szCs w:val="20"/>
        </w:rPr>
      </w:pPr>
      <w:r>
        <w:t xml:space="preserve"> </w:t>
      </w:r>
      <w:r w:rsidRPr="00422952">
        <w:t xml:space="preserve"> </w:t>
      </w:r>
    </w:p>
    <w:p w14:paraId="2FCC721B" w14:textId="77777777" w:rsidR="007438E6" w:rsidRDefault="007438E6" w:rsidP="007438E6">
      <w:pPr>
        <w:rPr>
          <w:bCs/>
          <w:sz w:val="20"/>
          <w:szCs w:val="20"/>
        </w:rPr>
      </w:pPr>
      <w:r w:rsidRPr="0042295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14:paraId="51423CD7" w14:textId="77777777" w:rsidR="00B42D00" w:rsidRPr="00D73B1E" w:rsidRDefault="00A10B55" w:rsidP="00203AE9">
      <w:pPr>
        <w:pStyle w:val="Tekstpodstawowy"/>
        <w:rPr>
          <w:b/>
          <w:bCs/>
          <w:sz w:val="28"/>
          <w:szCs w:val="28"/>
        </w:rPr>
      </w:pPr>
      <w:r w:rsidRPr="00D73B1E">
        <w:rPr>
          <w:b/>
          <w:bCs/>
          <w:sz w:val="28"/>
          <w:szCs w:val="28"/>
        </w:rPr>
        <w:t xml:space="preserve">Wniosek o </w:t>
      </w:r>
    </w:p>
    <w:p w14:paraId="7524E56F" w14:textId="77777777" w:rsidR="00B42D00" w:rsidRPr="004F33CC" w:rsidRDefault="00B42D00" w:rsidP="00203AE9">
      <w:pPr>
        <w:pStyle w:val="Tekstpodstawowy"/>
        <w:rPr>
          <w:b/>
          <w:bCs/>
          <w:sz w:val="28"/>
          <w:szCs w:val="28"/>
          <w:u w:val="single"/>
        </w:rPr>
      </w:pPr>
      <w:r w:rsidRPr="004F33CC">
        <w:rPr>
          <w:b/>
          <w:sz w:val="28"/>
          <w:szCs w:val="28"/>
          <w:u w:val="single"/>
        </w:rPr>
        <w:t xml:space="preserve"> </w:t>
      </w:r>
      <w:r w:rsidR="007930E4" w:rsidRPr="004F33CC">
        <w:rPr>
          <w:b/>
          <w:bCs/>
          <w:sz w:val="28"/>
          <w:szCs w:val="28"/>
          <w:u w:val="single"/>
        </w:rPr>
        <w:t xml:space="preserve">przyznanie </w:t>
      </w:r>
      <w:r w:rsidRPr="004F33CC">
        <w:rPr>
          <w:b/>
          <w:bCs/>
          <w:sz w:val="28"/>
          <w:szCs w:val="28"/>
          <w:u w:val="single"/>
        </w:rPr>
        <w:t xml:space="preserve">                       </w:t>
      </w:r>
      <w:r w:rsidRPr="004F33CC">
        <w:rPr>
          <w:b/>
          <w:sz w:val="28"/>
          <w:szCs w:val="28"/>
          <w:u w:val="single"/>
        </w:rPr>
        <w:t> przedłużenie</w:t>
      </w:r>
    </w:p>
    <w:p w14:paraId="2382D1A8" w14:textId="77777777" w:rsidR="000E3359" w:rsidRDefault="00A10B55" w:rsidP="00203AE9">
      <w:pPr>
        <w:pStyle w:val="Tekstpodstawowy"/>
        <w:rPr>
          <w:sz w:val="28"/>
          <w:szCs w:val="28"/>
        </w:rPr>
      </w:pPr>
      <w:r w:rsidRPr="004F33CC">
        <w:rPr>
          <w:b/>
          <w:bCs/>
          <w:sz w:val="28"/>
          <w:szCs w:val="28"/>
        </w:rPr>
        <w:t>zwrot</w:t>
      </w:r>
      <w:r w:rsidR="007930E4" w:rsidRPr="004F33CC">
        <w:rPr>
          <w:b/>
          <w:bCs/>
          <w:sz w:val="28"/>
          <w:szCs w:val="28"/>
        </w:rPr>
        <w:t>u</w:t>
      </w:r>
      <w:r w:rsidRPr="004F33CC">
        <w:rPr>
          <w:b/>
          <w:bCs/>
          <w:sz w:val="28"/>
          <w:szCs w:val="28"/>
        </w:rPr>
        <w:t xml:space="preserve"> </w:t>
      </w:r>
      <w:r w:rsidR="00B72ACA" w:rsidRPr="004F33CC">
        <w:rPr>
          <w:b/>
          <w:bCs/>
          <w:sz w:val="28"/>
          <w:szCs w:val="28"/>
        </w:rPr>
        <w:t xml:space="preserve"> kosztów</w:t>
      </w:r>
      <w:r w:rsidR="00203AE9" w:rsidRPr="004F33CC">
        <w:rPr>
          <w:b/>
          <w:bCs/>
          <w:sz w:val="28"/>
          <w:szCs w:val="28"/>
        </w:rPr>
        <w:t xml:space="preserve"> </w:t>
      </w:r>
      <w:r w:rsidR="00E304CD" w:rsidRPr="004F33CC">
        <w:rPr>
          <w:b/>
          <w:bCs/>
          <w:sz w:val="28"/>
          <w:szCs w:val="28"/>
        </w:rPr>
        <w:t>przejazdu z miejsca zamieszkania i powrotu do miejsca zatrudnienia lub innej pracy zarobkowej</w:t>
      </w:r>
      <w:r w:rsidR="00203AE9" w:rsidRPr="004F33CC">
        <w:rPr>
          <w:b/>
          <w:bCs/>
          <w:sz w:val="28"/>
          <w:szCs w:val="28"/>
        </w:rPr>
        <w:t xml:space="preserve"> </w:t>
      </w:r>
      <w:r w:rsidR="00203AE9" w:rsidRPr="004F33CC">
        <w:rPr>
          <w:sz w:val="28"/>
          <w:szCs w:val="28"/>
        </w:rPr>
        <w:t xml:space="preserve"> </w:t>
      </w:r>
    </w:p>
    <w:p w14:paraId="6CB1D718" w14:textId="77777777" w:rsidR="004F33CC" w:rsidRPr="004F33CC" w:rsidRDefault="004F33CC" w:rsidP="00203AE9">
      <w:pPr>
        <w:pStyle w:val="Tekstpodstawowy"/>
        <w:rPr>
          <w:sz w:val="16"/>
          <w:szCs w:val="16"/>
        </w:rPr>
      </w:pPr>
    </w:p>
    <w:p w14:paraId="7D95B557" w14:textId="77777777" w:rsidR="00A10B55" w:rsidRPr="00B42D00" w:rsidRDefault="00B72ACA" w:rsidP="004F33CC">
      <w:pPr>
        <w:pStyle w:val="Tekstpodstawowy"/>
        <w:jc w:val="both"/>
        <w:rPr>
          <w:sz w:val="18"/>
          <w:szCs w:val="18"/>
        </w:rPr>
      </w:pPr>
      <w:r w:rsidRPr="00B42D00">
        <w:rPr>
          <w:sz w:val="18"/>
          <w:szCs w:val="18"/>
        </w:rPr>
        <w:t xml:space="preserve">Na podstawie art.45 ust.1 ustawy z dnia </w:t>
      </w:r>
      <w:r w:rsidR="00A10B55" w:rsidRPr="00B42D00">
        <w:rPr>
          <w:sz w:val="18"/>
          <w:szCs w:val="18"/>
        </w:rPr>
        <w:t xml:space="preserve"> </w:t>
      </w:r>
      <w:r w:rsidRPr="00B42D00">
        <w:rPr>
          <w:sz w:val="18"/>
          <w:szCs w:val="18"/>
        </w:rPr>
        <w:t>20 kwietnia 2004 r. o promocji zatrudnienia i instytucjach rynku pracy (</w:t>
      </w:r>
      <w:r w:rsidR="004A03C9">
        <w:rPr>
          <w:sz w:val="18"/>
          <w:szCs w:val="18"/>
        </w:rPr>
        <w:t>t.j.</w:t>
      </w:r>
      <w:r w:rsidR="00575D58" w:rsidRPr="00B42D00">
        <w:rPr>
          <w:sz w:val="18"/>
          <w:szCs w:val="18"/>
        </w:rPr>
        <w:t>Dz.</w:t>
      </w:r>
      <w:r w:rsidR="006B7A55" w:rsidRPr="00B42D00">
        <w:rPr>
          <w:sz w:val="18"/>
          <w:szCs w:val="18"/>
        </w:rPr>
        <w:t>U</w:t>
      </w:r>
      <w:r w:rsidR="00233D04" w:rsidRPr="00B42D00">
        <w:rPr>
          <w:sz w:val="18"/>
          <w:szCs w:val="18"/>
        </w:rPr>
        <w:t>.</w:t>
      </w:r>
      <w:r w:rsidR="00B42D00" w:rsidRPr="00B42D00">
        <w:rPr>
          <w:sz w:val="18"/>
          <w:szCs w:val="18"/>
        </w:rPr>
        <w:t>201</w:t>
      </w:r>
      <w:r w:rsidR="00B42EE0">
        <w:rPr>
          <w:sz w:val="18"/>
          <w:szCs w:val="18"/>
        </w:rPr>
        <w:t>8</w:t>
      </w:r>
      <w:r w:rsidR="00B42D00" w:rsidRPr="00B42D00">
        <w:rPr>
          <w:sz w:val="18"/>
          <w:szCs w:val="18"/>
        </w:rPr>
        <w:t xml:space="preserve"> poz.1</w:t>
      </w:r>
      <w:r w:rsidR="00B42EE0">
        <w:rPr>
          <w:sz w:val="18"/>
          <w:szCs w:val="18"/>
        </w:rPr>
        <w:t>2</w:t>
      </w:r>
      <w:r w:rsidR="00BF610B">
        <w:rPr>
          <w:sz w:val="18"/>
          <w:szCs w:val="18"/>
        </w:rPr>
        <w:t>65</w:t>
      </w:r>
      <w:r w:rsidR="004F33CC">
        <w:rPr>
          <w:sz w:val="18"/>
          <w:szCs w:val="18"/>
        </w:rPr>
        <w:t xml:space="preserve">                  </w:t>
      </w:r>
      <w:r w:rsidR="00575D58" w:rsidRPr="00B42D00">
        <w:rPr>
          <w:sz w:val="18"/>
          <w:szCs w:val="18"/>
        </w:rPr>
        <w:t xml:space="preserve">z </w:t>
      </w:r>
      <w:r w:rsidR="004A03C9">
        <w:rPr>
          <w:sz w:val="18"/>
          <w:szCs w:val="18"/>
        </w:rPr>
        <w:t>p</w:t>
      </w:r>
      <w:r w:rsidR="00575D58" w:rsidRPr="00B42D00">
        <w:rPr>
          <w:sz w:val="18"/>
          <w:szCs w:val="18"/>
        </w:rPr>
        <w:t>óźn.zm.</w:t>
      </w:r>
      <w:r w:rsidRPr="00B42D00">
        <w:rPr>
          <w:sz w:val="18"/>
          <w:szCs w:val="18"/>
        </w:rPr>
        <w:t xml:space="preserve">) w związku </w:t>
      </w:r>
      <w:r w:rsidRPr="00B42D00">
        <w:rPr>
          <w:b/>
          <w:sz w:val="18"/>
          <w:szCs w:val="18"/>
        </w:rPr>
        <w:t xml:space="preserve">ze skierowaniem </w:t>
      </w:r>
      <w:r w:rsidRPr="00B42D00">
        <w:rPr>
          <w:sz w:val="18"/>
          <w:szCs w:val="18"/>
        </w:rPr>
        <w:t>przez PUP w Gryfinie zwracam się z prośbą o</w:t>
      </w:r>
      <w:r w:rsidR="007930E4" w:rsidRPr="00B42D00">
        <w:rPr>
          <w:sz w:val="18"/>
          <w:szCs w:val="18"/>
        </w:rPr>
        <w:t xml:space="preserve"> przyznanie</w:t>
      </w:r>
      <w:r w:rsidR="004F33CC">
        <w:rPr>
          <w:sz w:val="18"/>
          <w:szCs w:val="18"/>
        </w:rPr>
        <w:t>/przedłużenie</w:t>
      </w:r>
      <w:r w:rsidR="007930E4" w:rsidRPr="00B42D00">
        <w:rPr>
          <w:sz w:val="18"/>
          <w:szCs w:val="18"/>
        </w:rPr>
        <w:t xml:space="preserve">  zwrotu </w:t>
      </w:r>
      <w:r w:rsidRPr="00B42D00">
        <w:rPr>
          <w:sz w:val="18"/>
          <w:szCs w:val="18"/>
        </w:rPr>
        <w:t xml:space="preserve">kosztów </w:t>
      </w:r>
      <w:r w:rsidR="00E304CD" w:rsidRPr="00B42D00">
        <w:rPr>
          <w:sz w:val="18"/>
          <w:szCs w:val="18"/>
        </w:rPr>
        <w:t>przejazdu z miejsca zamieszkania i powrotu do miejsca zatrudnienia lub innej pracy zarobkowej:</w:t>
      </w:r>
      <w:r w:rsidR="00A10B55" w:rsidRPr="00B42D00">
        <w:rPr>
          <w:sz w:val="18"/>
          <w:szCs w:val="18"/>
        </w:rPr>
        <w:t xml:space="preserve">   </w:t>
      </w:r>
    </w:p>
    <w:p w14:paraId="735AD419" w14:textId="193097C4" w:rsidR="00B72ACA" w:rsidRPr="00EA1684" w:rsidRDefault="002744C9">
      <w:pPr>
        <w:pStyle w:val="Tekstpodstawowywcity"/>
        <w:jc w:val="both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BC7B78" wp14:editId="0B88C66A">
                <wp:simplePos x="0" y="0"/>
                <wp:positionH relativeFrom="column">
                  <wp:posOffset>-259715</wp:posOffset>
                </wp:positionH>
                <wp:positionV relativeFrom="paragraph">
                  <wp:posOffset>46355</wp:posOffset>
                </wp:positionV>
                <wp:extent cx="104775" cy="90805"/>
                <wp:effectExtent l="19050" t="13335" r="1905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5F88" id="AutoShape 4" o:spid="_x0000_s1026" type="#_x0000_t55" style="position:absolute;margin-left:-20.45pt;margin-top:3.65pt;width:8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" fillcolor="#d9fba3" strokecolor="#92d050"/>
            </w:pict>
          </mc:Fallback>
        </mc:AlternateContent>
      </w:r>
    </w:p>
    <w:p w14:paraId="7E87A8E8" w14:textId="77777777" w:rsidR="00B72ACA" w:rsidRPr="00EA1684" w:rsidRDefault="00B72ACA">
      <w:pPr>
        <w:jc w:val="both"/>
      </w:pPr>
      <w:r w:rsidRPr="00EA1684">
        <w:t>..........................................................................................................................................................</w:t>
      </w:r>
      <w:r w:rsidR="00EA1684">
        <w:t>.......................</w:t>
      </w:r>
    </w:p>
    <w:p w14:paraId="3567C6CA" w14:textId="77777777" w:rsidR="00B72ACA" w:rsidRPr="00D73B1E" w:rsidRDefault="0027199C">
      <w:pPr>
        <w:jc w:val="center"/>
        <w:rPr>
          <w:sz w:val="18"/>
          <w:szCs w:val="18"/>
        </w:rPr>
      </w:pPr>
      <w:r w:rsidRPr="00D73B1E">
        <w:rPr>
          <w:sz w:val="18"/>
          <w:szCs w:val="18"/>
        </w:rPr>
        <w:t xml:space="preserve">(nazwa </w:t>
      </w:r>
      <w:r w:rsidR="000E3359" w:rsidRPr="00D73B1E">
        <w:rPr>
          <w:sz w:val="18"/>
          <w:szCs w:val="18"/>
        </w:rPr>
        <w:t>pracodawcy</w:t>
      </w:r>
      <w:r w:rsidR="00B72ACA" w:rsidRPr="00D73B1E">
        <w:rPr>
          <w:sz w:val="18"/>
          <w:szCs w:val="18"/>
        </w:rPr>
        <w:t>)</w:t>
      </w:r>
    </w:p>
    <w:p w14:paraId="69420C9F" w14:textId="77777777" w:rsidR="00A10B55" w:rsidRPr="00EA1684" w:rsidRDefault="00A10B55" w:rsidP="00A10B55">
      <w:pPr>
        <w:jc w:val="both"/>
      </w:pPr>
    </w:p>
    <w:p w14:paraId="25EB166A" w14:textId="77777777" w:rsidR="00B42D00" w:rsidRPr="004F33CC" w:rsidRDefault="00B42D00" w:rsidP="00B42D00">
      <w:pPr>
        <w:jc w:val="both"/>
        <w:rPr>
          <w:sz w:val="22"/>
          <w:szCs w:val="22"/>
        </w:rPr>
      </w:pPr>
      <w:r w:rsidRPr="004F33CC">
        <w:rPr>
          <w:b/>
          <w:sz w:val="22"/>
          <w:szCs w:val="22"/>
        </w:rPr>
        <w:t>Przez okres</w:t>
      </w:r>
      <w:r w:rsidRPr="004F33CC">
        <w:rPr>
          <w:sz w:val="22"/>
          <w:szCs w:val="22"/>
        </w:rPr>
        <w:t xml:space="preserve">  od ………………………………… do ……………………………</w:t>
      </w:r>
    </w:p>
    <w:p w14:paraId="46C7B481" w14:textId="77777777" w:rsidR="00B42D00" w:rsidRPr="004F33CC" w:rsidRDefault="00B42D00" w:rsidP="00B42D00">
      <w:pPr>
        <w:jc w:val="both"/>
        <w:rPr>
          <w:sz w:val="22"/>
          <w:szCs w:val="22"/>
        </w:rPr>
      </w:pPr>
    </w:p>
    <w:p w14:paraId="76648417" w14:textId="77777777" w:rsidR="00B42D00" w:rsidRPr="004F33CC" w:rsidRDefault="00B42D00" w:rsidP="00D73B1E">
      <w:pPr>
        <w:spacing w:line="360" w:lineRule="auto"/>
        <w:jc w:val="both"/>
        <w:rPr>
          <w:sz w:val="22"/>
          <w:szCs w:val="22"/>
        </w:rPr>
      </w:pPr>
      <w:r w:rsidRPr="004F33CC">
        <w:rPr>
          <w:sz w:val="22"/>
          <w:szCs w:val="22"/>
        </w:rPr>
        <w:t xml:space="preserve"> </w:t>
      </w:r>
      <w:r w:rsidRPr="004F33CC">
        <w:rPr>
          <w:b/>
          <w:sz w:val="22"/>
          <w:szCs w:val="22"/>
        </w:rPr>
        <w:t>na trasie</w:t>
      </w:r>
      <w:r w:rsidRPr="004F33CC">
        <w:rPr>
          <w:sz w:val="22"/>
          <w:szCs w:val="22"/>
        </w:rPr>
        <w:t xml:space="preserve"> z miejscowości zamieszkania </w:t>
      </w:r>
      <w:r w:rsidR="00D73B1E" w:rsidRPr="004F33CC">
        <w:rPr>
          <w:sz w:val="22"/>
          <w:szCs w:val="22"/>
        </w:rPr>
        <w:t xml:space="preserve">              </w:t>
      </w:r>
      <w:r w:rsidRPr="004F33CC">
        <w:rPr>
          <w:sz w:val="22"/>
          <w:szCs w:val="22"/>
        </w:rPr>
        <w:t xml:space="preserve"> ….……………………ul. ……….………..…………nr …………. </w:t>
      </w:r>
    </w:p>
    <w:p w14:paraId="092C4E49" w14:textId="77777777" w:rsidR="00B42D00" w:rsidRDefault="00B42D00" w:rsidP="005C6A3D">
      <w:pPr>
        <w:spacing w:line="360" w:lineRule="auto"/>
        <w:jc w:val="both"/>
        <w:rPr>
          <w:sz w:val="22"/>
          <w:szCs w:val="22"/>
        </w:rPr>
      </w:pPr>
      <w:r w:rsidRPr="004F33CC">
        <w:rPr>
          <w:sz w:val="22"/>
          <w:szCs w:val="22"/>
        </w:rPr>
        <w:t xml:space="preserve">                do miejscowości </w:t>
      </w:r>
      <w:r w:rsidR="00D73B1E" w:rsidRPr="004F33CC">
        <w:rPr>
          <w:sz w:val="22"/>
          <w:szCs w:val="22"/>
        </w:rPr>
        <w:t>wykonywania pracy</w:t>
      </w:r>
      <w:r w:rsidRPr="004F33CC">
        <w:rPr>
          <w:sz w:val="22"/>
          <w:szCs w:val="22"/>
        </w:rPr>
        <w:t xml:space="preserve">    ….……………………ul. ……….…………….…..…nr ………….</w:t>
      </w:r>
    </w:p>
    <w:p w14:paraId="03C3F79A" w14:textId="77777777" w:rsidR="007D21DE" w:rsidRPr="004F33CC" w:rsidRDefault="007D21DE" w:rsidP="005C6A3D">
      <w:pPr>
        <w:spacing w:line="360" w:lineRule="auto"/>
        <w:jc w:val="both"/>
        <w:rPr>
          <w:sz w:val="22"/>
          <w:szCs w:val="22"/>
        </w:rPr>
      </w:pPr>
    </w:p>
    <w:p w14:paraId="0FFE8173" w14:textId="0970E88A" w:rsidR="001D045F" w:rsidRDefault="002744C9" w:rsidP="001D045F">
      <w:pPr>
        <w:ind w:firstLine="284"/>
        <w:jc w:val="both"/>
        <w:rPr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D97F30" wp14:editId="415F8B54">
                <wp:simplePos x="0" y="0"/>
                <wp:positionH relativeFrom="column">
                  <wp:posOffset>-272415</wp:posOffset>
                </wp:positionH>
                <wp:positionV relativeFrom="paragraph">
                  <wp:posOffset>104140</wp:posOffset>
                </wp:positionV>
                <wp:extent cx="104775" cy="90805"/>
                <wp:effectExtent l="15875" t="10160" r="12700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53E0" id="AutoShape 18" o:spid="_x0000_s1026" type="#_x0000_t55" style="position:absolute;margin-left:-21.45pt;margin-top:8.2pt;width:8.2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" fillcolor="#d9fba3" strokecolor="#92d050"/>
            </w:pict>
          </mc:Fallback>
        </mc:AlternateContent>
      </w:r>
      <w:r w:rsidR="007D21DE" w:rsidRPr="00672CF4">
        <w:rPr>
          <w:b/>
        </w:rPr>
        <w:t></w:t>
      </w:r>
      <w:r w:rsidR="007D21DE">
        <w:t xml:space="preserve">   </w:t>
      </w:r>
      <w:r w:rsidR="007D21DE" w:rsidRPr="007930E4">
        <w:rPr>
          <w:sz w:val="22"/>
          <w:szCs w:val="22"/>
        </w:rPr>
        <w:t>Będę dojeżdżał</w:t>
      </w:r>
      <w:r w:rsidR="007D21DE">
        <w:t xml:space="preserve"> </w:t>
      </w:r>
      <w:r w:rsidR="007D21DE">
        <w:rPr>
          <w:sz w:val="22"/>
        </w:rPr>
        <w:t xml:space="preserve">najtańszym dogodnym środkiem komunikacji publicznej ( PKP, PKS, prywatny  </w:t>
      </w:r>
      <w:r w:rsidR="001D045F">
        <w:rPr>
          <w:sz w:val="22"/>
        </w:rPr>
        <w:t xml:space="preserve">  </w:t>
      </w:r>
    </w:p>
    <w:p w14:paraId="31B8DC97" w14:textId="77777777" w:rsidR="007D21DE" w:rsidRDefault="001D045F" w:rsidP="001D045F">
      <w:pPr>
        <w:ind w:firstLine="284"/>
        <w:jc w:val="both"/>
        <w:rPr>
          <w:sz w:val="22"/>
        </w:rPr>
      </w:pPr>
      <w:r>
        <w:rPr>
          <w:b/>
        </w:rPr>
        <w:t xml:space="preserve">      </w:t>
      </w:r>
      <w:r w:rsidR="007D21DE">
        <w:rPr>
          <w:sz w:val="22"/>
        </w:rPr>
        <w:t>przewoźnik) zakupując bilety.</w:t>
      </w:r>
    </w:p>
    <w:p w14:paraId="1BF34F18" w14:textId="77777777" w:rsidR="007D21DE" w:rsidRPr="00710E5B" w:rsidRDefault="007D21DE" w:rsidP="001D045F">
      <w:pPr>
        <w:ind w:firstLine="284"/>
        <w:rPr>
          <w:sz w:val="20"/>
          <w:szCs w:val="20"/>
        </w:rPr>
      </w:pPr>
      <w:r w:rsidRPr="00672CF4">
        <w:rPr>
          <w:b/>
        </w:rPr>
        <w:t></w:t>
      </w:r>
      <w:r w:rsidRPr="00710E5B">
        <w:rPr>
          <w:b/>
          <w:sz w:val="36"/>
        </w:rPr>
        <w:t xml:space="preserve"> </w:t>
      </w:r>
      <w:r w:rsidRPr="00710E5B">
        <w:rPr>
          <w:sz w:val="36"/>
        </w:rPr>
        <w:t xml:space="preserve"> </w:t>
      </w:r>
      <w:r w:rsidRPr="007930E4">
        <w:rPr>
          <w:sz w:val="22"/>
          <w:szCs w:val="22"/>
        </w:rPr>
        <w:t>Będę dojeżdżał</w:t>
      </w:r>
      <w:r>
        <w:t xml:space="preserve"> </w:t>
      </w:r>
      <w:r w:rsidRPr="00710E5B">
        <w:rPr>
          <w:sz w:val="22"/>
          <w:szCs w:val="22"/>
        </w:rPr>
        <w:t xml:space="preserve">własnym/ użyczonym </w:t>
      </w:r>
      <w:r w:rsidRPr="00710E5B">
        <w:rPr>
          <w:sz w:val="22"/>
        </w:rPr>
        <w:t>pojazdem silnikowym</w:t>
      </w:r>
    </w:p>
    <w:p w14:paraId="602E1512" w14:textId="77777777" w:rsidR="007D21DE" w:rsidRPr="00710E5B" w:rsidRDefault="007D21DE" w:rsidP="007D21DE">
      <w:pPr>
        <w:ind w:firstLine="709"/>
        <w:jc w:val="both"/>
        <w:rPr>
          <w:sz w:val="20"/>
          <w:szCs w:val="20"/>
        </w:rPr>
      </w:pPr>
    </w:p>
    <w:p w14:paraId="62EB4D12" w14:textId="117A06D7" w:rsidR="007D21DE" w:rsidRDefault="002744C9" w:rsidP="007D21D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F1310C" wp14:editId="6E175DE5">
                <wp:simplePos x="0" y="0"/>
                <wp:positionH relativeFrom="column">
                  <wp:posOffset>-259715</wp:posOffset>
                </wp:positionH>
                <wp:positionV relativeFrom="paragraph">
                  <wp:posOffset>22225</wp:posOffset>
                </wp:positionV>
                <wp:extent cx="104775" cy="90805"/>
                <wp:effectExtent l="19050" t="13970" r="19050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3E70" id="AutoShape 19" o:spid="_x0000_s1026" type="#_x0000_t55" style="position:absolute;margin-left:-20.45pt;margin-top:1.75pt;width:8.2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" fillcolor="#d9fba3" strokecolor="#92d050"/>
            </w:pict>
          </mc:Fallback>
        </mc:AlternateContent>
      </w:r>
      <w:r w:rsidR="007D21DE" w:rsidRPr="009E4BC7">
        <w:rPr>
          <w:sz w:val="22"/>
          <w:szCs w:val="22"/>
        </w:rPr>
        <w:t>Poniesione koszty dojazdu z miejsca zamieszkania i powrotu, do miejsca zatrudnienia</w:t>
      </w:r>
      <w:r w:rsidR="007D21DE">
        <w:rPr>
          <w:sz w:val="22"/>
          <w:szCs w:val="22"/>
        </w:rPr>
        <w:t>:</w:t>
      </w:r>
    </w:p>
    <w:p w14:paraId="77F89D34" w14:textId="77777777" w:rsidR="007D21DE" w:rsidRDefault="007D21DE" w:rsidP="007D21DE">
      <w:pPr>
        <w:rPr>
          <w:sz w:val="22"/>
          <w:szCs w:val="22"/>
        </w:rPr>
      </w:pPr>
    </w:p>
    <w:p w14:paraId="17B3C2CA" w14:textId="77777777" w:rsidR="007D21DE" w:rsidRPr="00672CF4" w:rsidRDefault="007D21DE" w:rsidP="007D21DE">
      <w:pPr>
        <w:rPr>
          <w:sz w:val="22"/>
          <w:szCs w:val="22"/>
        </w:rPr>
      </w:pPr>
      <w:r w:rsidRPr="00672CF4">
        <w:rPr>
          <w:b/>
        </w:rPr>
        <w:t></w:t>
      </w:r>
      <w:r w:rsidRPr="00672CF4">
        <w:rPr>
          <w:sz w:val="22"/>
          <w:szCs w:val="22"/>
        </w:rPr>
        <w:t xml:space="preserve">  Będę odbierać w kasie Banku Spółdzielczego </w:t>
      </w:r>
    </w:p>
    <w:tbl>
      <w:tblPr>
        <w:tblStyle w:val="Tabela-Siatka"/>
        <w:tblpPr w:leftFromText="141" w:rightFromText="141" w:vertAnchor="text" w:horzAnchor="margin" w:tblpY="63"/>
        <w:tblW w:w="10963" w:type="dxa"/>
        <w:tblLayout w:type="fixed"/>
        <w:tblLook w:val="04A0" w:firstRow="1" w:lastRow="0" w:firstColumn="1" w:lastColumn="0" w:noHBand="0" w:noVBand="1"/>
      </w:tblPr>
      <w:tblGrid>
        <w:gridCol w:w="387"/>
        <w:gridCol w:w="2038"/>
        <w:gridCol w:w="266"/>
        <w:gridCol w:w="269"/>
        <w:gridCol w:w="269"/>
        <w:gridCol w:w="268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7D21DE" w14:paraId="1FE8D10A" w14:textId="77777777" w:rsidTr="001D045F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6446C43" w14:textId="77777777" w:rsidR="007D21DE" w:rsidRPr="00672CF4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  <w:r w:rsidRPr="00672CF4">
              <w:rPr>
                <w:b/>
              </w:rPr>
              <w:t>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3EF9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przekazywać na rachunek nr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404EC13B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2857C80E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8FD6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5974DAE9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72FEF223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399C0C38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14:paraId="328DA293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2C042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44B6A288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14:paraId="2D860D4E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0AB93145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7DA3E5ED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8A857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2E1ED32B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6F97EFFC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32DE8ECF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14:paraId="1F196335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B116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0B3961C0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14:paraId="3367C48A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2EEBA80B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219A7388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EF176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18921988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37EA2BD5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</w:tcPr>
          <w:p w14:paraId="2DA0516A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7A600A79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EC249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F04DF4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4BEB3E8A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1ACB171E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dxa"/>
          </w:tcPr>
          <w:p w14:paraId="7C428B59" w14:textId="77777777" w:rsidR="007D21DE" w:rsidRDefault="007D21DE" w:rsidP="00F4523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1A84247" w14:textId="77777777" w:rsidR="007D21DE" w:rsidRDefault="007D21DE" w:rsidP="007D21DE">
      <w:pPr>
        <w:ind w:left="4956"/>
        <w:jc w:val="center"/>
      </w:pPr>
    </w:p>
    <w:p w14:paraId="6F0368DE" w14:textId="77777777" w:rsidR="001D045F" w:rsidRDefault="001D045F" w:rsidP="001D045F">
      <w:pPr>
        <w:jc w:val="both"/>
        <w:rPr>
          <w:i/>
          <w:sz w:val="22"/>
          <w:szCs w:val="22"/>
        </w:rPr>
      </w:pPr>
      <w:r w:rsidRPr="003D1C91">
        <w:rPr>
          <w:bCs/>
          <w:sz w:val="22"/>
          <w:szCs w:val="22"/>
        </w:rPr>
        <w:t xml:space="preserve">Wyrażam zgodę na przetwarzanie moich danych osobowych przez  PUP w Gryfinie / Filia w Chojnie  w związku z postępowaniem o przyznanie </w:t>
      </w:r>
      <w:r>
        <w:rPr>
          <w:bCs/>
          <w:sz w:val="22"/>
          <w:szCs w:val="22"/>
        </w:rPr>
        <w:t>zwrotu kosztów przejazdu</w:t>
      </w:r>
      <w:r w:rsidRPr="003D1C91">
        <w:rPr>
          <w:b/>
          <w:i/>
          <w:sz w:val="22"/>
          <w:szCs w:val="22"/>
        </w:rPr>
        <w:t xml:space="preserve"> zgodnie z informacją dotyczącą przetwarzania moich danych zawartą w </w:t>
      </w:r>
      <w:r>
        <w:rPr>
          <w:b/>
          <w:i/>
          <w:sz w:val="22"/>
          <w:szCs w:val="22"/>
        </w:rPr>
        <w:t>„Regulaminie dokonywania zwrotu kosztów przejazdu z Funduszu Pracy</w:t>
      </w:r>
      <w:r w:rsidRPr="003D1C91">
        <w:rPr>
          <w:b/>
          <w:i/>
          <w:sz w:val="22"/>
          <w:szCs w:val="22"/>
        </w:rPr>
        <w:t xml:space="preserve">” </w:t>
      </w:r>
      <w:r w:rsidRPr="003D1C91">
        <w:rPr>
          <w:i/>
          <w:sz w:val="22"/>
          <w:szCs w:val="22"/>
        </w:rPr>
        <w:t xml:space="preserve">(zapoznałem się z informacją w </w:t>
      </w:r>
      <w:r>
        <w:rPr>
          <w:i/>
          <w:sz w:val="22"/>
          <w:szCs w:val="22"/>
        </w:rPr>
        <w:t>Regulaminie rozdział V</w:t>
      </w:r>
      <w:r w:rsidRPr="003D1C91">
        <w:rPr>
          <w:i/>
          <w:sz w:val="22"/>
          <w:szCs w:val="22"/>
        </w:rPr>
        <w:t>)</w:t>
      </w:r>
    </w:p>
    <w:p w14:paraId="70DB0CFF" w14:textId="77777777" w:rsidR="001D045F" w:rsidRPr="003D1C91" w:rsidRDefault="001D045F" w:rsidP="001D045F">
      <w:pPr>
        <w:jc w:val="both"/>
        <w:rPr>
          <w:bCs/>
          <w:i/>
          <w:sz w:val="22"/>
          <w:szCs w:val="22"/>
        </w:rPr>
      </w:pPr>
    </w:p>
    <w:p w14:paraId="1E8E98B0" w14:textId="77777777" w:rsidR="00173E10" w:rsidRPr="00173E10" w:rsidRDefault="00173E10" w:rsidP="00173E10">
      <w:pPr>
        <w:ind w:left="4248" w:firstLine="708"/>
        <w:rPr>
          <w:sz w:val="20"/>
          <w:szCs w:val="20"/>
        </w:rPr>
      </w:pPr>
      <w:r w:rsidRPr="00173E10">
        <w:rPr>
          <w:sz w:val="20"/>
          <w:szCs w:val="20"/>
        </w:rPr>
        <w:t>...............................................................................</w:t>
      </w:r>
    </w:p>
    <w:p w14:paraId="5F8449C3" w14:textId="77777777" w:rsidR="00173E10" w:rsidRPr="00D73B1E" w:rsidRDefault="00173E10" w:rsidP="00173E10">
      <w:pPr>
        <w:ind w:left="4956"/>
        <w:rPr>
          <w:sz w:val="18"/>
          <w:szCs w:val="18"/>
        </w:rPr>
      </w:pPr>
      <w:r w:rsidRPr="00D73B1E">
        <w:rPr>
          <w:sz w:val="18"/>
          <w:szCs w:val="18"/>
        </w:rPr>
        <w:t xml:space="preserve">                  (czytelny podpis wnioskodawcy)</w:t>
      </w:r>
    </w:p>
    <w:p w14:paraId="710EB606" w14:textId="77777777" w:rsidR="004078D8" w:rsidRPr="00173E10" w:rsidRDefault="004078D8" w:rsidP="00173E10">
      <w:pPr>
        <w:ind w:left="4956"/>
        <w:rPr>
          <w:sz w:val="20"/>
          <w:szCs w:val="20"/>
        </w:rPr>
      </w:pPr>
    </w:p>
    <w:p w14:paraId="5C69EB81" w14:textId="77777777" w:rsidR="00AC6D9C" w:rsidRPr="00D73B1E" w:rsidRDefault="00AC6D9C" w:rsidP="003B37AD">
      <w:pPr>
        <w:jc w:val="both"/>
        <w:rPr>
          <w:b/>
          <w:sz w:val="20"/>
          <w:szCs w:val="20"/>
          <w:u w:val="single"/>
        </w:rPr>
      </w:pPr>
      <w:r w:rsidRPr="00D73B1E">
        <w:rPr>
          <w:b/>
          <w:sz w:val="20"/>
          <w:szCs w:val="20"/>
          <w:u w:val="single"/>
        </w:rPr>
        <w:t>POUCZENIE</w:t>
      </w:r>
    </w:p>
    <w:p w14:paraId="667CA048" w14:textId="77777777" w:rsidR="00F14644" w:rsidRPr="00F14644" w:rsidRDefault="00F14644" w:rsidP="00F14644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14644">
        <w:rPr>
          <w:sz w:val="18"/>
          <w:szCs w:val="18"/>
        </w:rPr>
        <w:t xml:space="preserve">O zwrot kosztów przejazdu może ubiegać się osoba bezrobotna dla której ustalony został </w:t>
      </w:r>
      <w:r w:rsidR="00B42EE0">
        <w:rPr>
          <w:sz w:val="18"/>
          <w:szCs w:val="18"/>
        </w:rPr>
        <w:t xml:space="preserve"> </w:t>
      </w:r>
      <w:r w:rsidR="00B42EE0" w:rsidRPr="00B42EE0">
        <w:rPr>
          <w:b/>
          <w:sz w:val="18"/>
          <w:szCs w:val="18"/>
        </w:rPr>
        <w:t>I lub</w:t>
      </w:r>
      <w:r w:rsidRPr="00F14644">
        <w:rPr>
          <w:sz w:val="18"/>
          <w:szCs w:val="18"/>
        </w:rPr>
        <w:t xml:space="preserve"> </w:t>
      </w:r>
      <w:r w:rsidRPr="00F14644">
        <w:rPr>
          <w:b/>
          <w:sz w:val="18"/>
          <w:szCs w:val="18"/>
        </w:rPr>
        <w:t>II profil</w:t>
      </w:r>
      <w:r w:rsidRPr="00F14644">
        <w:rPr>
          <w:sz w:val="18"/>
          <w:szCs w:val="18"/>
        </w:rPr>
        <w:t xml:space="preserve"> pomocy i która na podstawie skierowania powiatowego urzędu pracy podjęła zatrudnienie lub inną pracę zarobkową</w:t>
      </w:r>
      <w:r w:rsidR="00F45231">
        <w:rPr>
          <w:sz w:val="18"/>
          <w:szCs w:val="18"/>
        </w:rPr>
        <w:t>,</w:t>
      </w:r>
      <w:r w:rsidRPr="00F14644">
        <w:rPr>
          <w:sz w:val="18"/>
          <w:szCs w:val="18"/>
        </w:rPr>
        <w:t xml:space="preserve"> dojeżdża do tych miejsc oraz uzyskuje </w:t>
      </w:r>
      <w:r w:rsidRPr="00F14644">
        <w:rPr>
          <w:b/>
          <w:sz w:val="18"/>
          <w:szCs w:val="18"/>
        </w:rPr>
        <w:t>wynagrodzenie</w:t>
      </w:r>
      <w:r w:rsidRPr="00F14644">
        <w:rPr>
          <w:sz w:val="18"/>
          <w:szCs w:val="18"/>
        </w:rPr>
        <w:t xml:space="preserve"> lub inny przychód </w:t>
      </w:r>
      <w:r w:rsidRPr="00F14644">
        <w:rPr>
          <w:b/>
          <w:sz w:val="18"/>
          <w:szCs w:val="18"/>
        </w:rPr>
        <w:t>w wysokości</w:t>
      </w:r>
      <w:r w:rsidRPr="00F14644">
        <w:rPr>
          <w:sz w:val="18"/>
          <w:szCs w:val="18"/>
        </w:rPr>
        <w:t xml:space="preserve"> nieprzekraczającej </w:t>
      </w:r>
      <w:r w:rsidRPr="00F14644">
        <w:rPr>
          <w:b/>
          <w:sz w:val="18"/>
          <w:szCs w:val="18"/>
        </w:rPr>
        <w:t>200 % minimalnego wynagrodzenia</w:t>
      </w:r>
      <w:r w:rsidRPr="00F14644">
        <w:rPr>
          <w:sz w:val="18"/>
          <w:szCs w:val="18"/>
        </w:rPr>
        <w:t xml:space="preserve"> za pracę, </w:t>
      </w:r>
    </w:p>
    <w:p w14:paraId="561DE3FD" w14:textId="77777777" w:rsidR="00B42D00" w:rsidRPr="00F14644" w:rsidRDefault="00B42D00" w:rsidP="00B42D00">
      <w:pPr>
        <w:numPr>
          <w:ilvl w:val="0"/>
          <w:numId w:val="2"/>
        </w:numPr>
        <w:jc w:val="both"/>
        <w:rPr>
          <w:sz w:val="18"/>
          <w:szCs w:val="18"/>
        </w:rPr>
      </w:pPr>
      <w:r w:rsidRPr="00F14644">
        <w:rPr>
          <w:sz w:val="18"/>
          <w:szCs w:val="18"/>
        </w:rPr>
        <w:t xml:space="preserve">Koszty przejazdu będą zwracane w przypadku gdy odległość pomiędzy miejscem zamieszkania a miejscem wykonywania pracy wynosi </w:t>
      </w:r>
      <w:r w:rsidRPr="00F14644">
        <w:rPr>
          <w:b/>
          <w:sz w:val="18"/>
          <w:szCs w:val="18"/>
        </w:rPr>
        <w:t>co najmniej 4 km</w:t>
      </w:r>
      <w:r w:rsidRPr="00F14644">
        <w:rPr>
          <w:rStyle w:val="Odwoanieprzypisudolnego"/>
          <w:b/>
          <w:sz w:val="18"/>
          <w:szCs w:val="18"/>
        </w:rPr>
        <w:footnoteReference w:id="1"/>
      </w:r>
      <w:r w:rsidRPr="00F14644">
        <w:rPr>
          <w:sz w:val="18"/>
          <w:szCs w:val="18"/>
        </w:rPr>
        <w:t xml:space="preserve"> i </w:t>
      </w:r>
      <w:r w:rsidR="00F14644">
        <w:rPr>
          <w:sz w:val="18"/>
          <w:szCs w:val="18"/>
        </w:rPr>
        <w:t>wnioskodawca</w:t>
      </w:r>
      <w:r w:rsidRPr="00F14644">
        <w:rPr>
          <w:sz w:val="18"/>
          <w:szCs w:val="18"/>
        </w:rPr>
        <w:t xml:space="preserve"> ponosi koszty w związku z dojazdem do tych miejsc</w:t>
      </w:r>
      <w:r w:rsidRPr="00F14644">
        <w:rPr>
          <w:b/>
          <w:sz w:val="18"/>
          <w:szCs w:val="18"/>
        </w:rPr>
        <w:t xml:space="preserve">. Odległość ustalana w oparciu o mapy </w:t>
      </w:r>
      <w:r w:rsidRPr="00F14644">
        <w:rPr>
          <w:sz w:val="18"/>
          <w:szCs w:val="18"/>
        </w:rPr>
        <w:t>przeglądarki Google (najkrótsza trasa dla dojazdu samochodem – zaokrąglona do pełnych kilometrów zgodnie z regułą matematyczną).</w:t>
      </w:r>
    </w:p>
    <w:p w14:paraId="53C04816" w14:textId="44978DB6" w:rsidR="00B42D00" w:rsidRPr="00F14644" w:rsidRDefault="00B42D00" w:rsidP="00B42D00">
      <w:pPr>
        <w:numPr>
          <w:ilvl w:val="0"/>
          <w:numId w:val="2"/>
        </w:numPr>
        <w:jc w:val="both"/>
        <w:rPr>
          <w:sz w:val="18"/>
          <w:szCs w:val="18"/>
        </w:rPr>
      </w:pPr>
      <w:r w:rsidRPr="00F14644">
        <w:rPr>
          <w:sz w:val="18"/>
          <w:szCs w:val="18"/>
        </w:rPr>
        <w:t>Zwrot kosztów przejazdu przyznaje się na okres</w:t>
      </w:r>
      <w:r w:rsidRPr="00F14644">
        <w:rPr>
          <w:rStyle w:val="akapitdomyslny1"/>
          <w:sz w:val="18"/>
          <w:szCs w:val="18"/>
        </w:rPr>
        <w:t xml:space="preserve"> </w:t>
      </w:r>
      <w:r w:rsidRPr="00F14644">
        <w:rPr>
          <w:b/>
          <w:sz w:val="18"/>
          <w:szCs w:val="18"/>
        </w:rPr>
        <w:t xml:space="preserve">do </w:t>
      </w:r>
      <w:r w:rsidR="002744C9">
        <w:rPr>
          <w:b/>
          <w:sz w:val="18"/>
          <w:szCs w:val="18"/>
        </w:rPr>
        <w:t>9</w:t>
      </w:r>
      <w:bookmarkStart w:id="0" w:name="_GoBack"/>
      <w:bookmarkEnd w:id="0"/>
      <w:r w:rsidRPr="00F14644">
        <w:rPr>
          <w:b/>
          <w:sz w:val="18"/>
          <w:szCs w:val="18"/>
        </w:rPr>
        <w:t xml:space="preserve"> miesięcy</w:t>
      </w:r>
      <w:r w:rsidRPr="00F14644">
        <w:rPr>
          <w:rStyle w:val="Odwoanieprzypisudolnego"/>
          <w:b/>
          <w:sz w:val="18"/>
          <w:szCs w:val="18"/>
        </w:rPr>
        <w:footnoteReference w:id="2"/>
      </w:r>
      <w:r w:rsidRPr="00F14644">
        <w:rPr>
          <w:b/>
          <w:sz w:val="18"/>
          <w:szCs w:val="18"/>
        </w:rPr>
        <w:t xml:space="preserve"> </w:t>
      </w:r>
      <w:r w:rsidRPr="00F14644">
        <w:rPr>
          <w:sz w:val="18"/>
          <w:szCs w:val="18"/>
        </w:rPr>
        <w:t xml:space="preserve">w przypadku podjęcia zatrudnienia lub innej pracy zarobkowej nie dłużej jednak niż </w:t>
      </w:r>
      <w:r w:rsidRPr="00F14644">
        <w:rPr>
          <w:b/>
          <w:sz w:val="18"/>
          <w:szCs w:val="18"/>
        </w:rPr>
        <w:t>na okres obowiązywania umowy dotyczącej wykonywania pracy,</w:t>
      </w:r>
      <w:r w:rsidRPr="00F14644">
        <w:rPr>
          <w:sz w:val="18"/>
          <w:szCs w:val="18"/>
        </w:rPr>
        <w:t xml:space="preserve"> przy czym okres ten ustalany jest w następujący sposób:</w:t>
      </w:r>
    </w:p>
    <w:p w14:paraId="129A5268" w14:textId="77777777" w:rsidR="00B42D00" w:rsidRPr="00F14644" w:rsidRDefault="00B42D00" w:rsidP="00B42D00">
      <w:pPr>
        <w:pStyle w:val="Akapitzlist"/>
        <w:numPr>
          <w:ilvl w:val="0"/>
          <w:numId w:val="15"/>
        </w:numPr>
        <w:jc w:val="both"/>
        <w:rPr>
          <w:sz w:val="18"/>
          <w:szCs w:val="18"/>
        </w:rPr>
      </w:pPr>
      <w:r w:rsidRPr="00F14644">
        <w:rPr>
          <w:sz w:val="18"/>
          <w:szCs w:val="18"/>
          <w:u w:val="single"/>
        </w:rPr>
        <w:t>od dnia podjęcia zatrudnienia lub innej pracy zarobkowej</w:t>
      </w:r>
      <w:r w:rsidRPr="00F14644">
        <w:rPr>
          <w:sz w:val="18"/>
          <w:szCs w:val="18"/>
        </w:rPr>
        <w:t xml:space="preserve"> - jeżeli data złożenia wniosku o przyznanie zwrotu jest </w:t>
      </w:r>
      <w:r w:rsidR="00F45231">
        <w:rPr>
          <w:sz w:val="18"/>
          <w:szCs w:val="18"/>
        </w:rPr>
        <w:t>wcześniejsza</w:t>
      </w:r>
      <w:r w:rsidRPr="00F14644">
        <w:rPr>
          <w:sz w:val="18"/>
          <w:szCs w:val="18"/>
        </w:rPr>
        <w:t xml:space="preserve"> lub równa dacie podjęcia zatrudnienia</w:t>
      </w:r>
      <w:r w:rsidR="008D26A9">
        <w:rPr>
          <w:sz w:val="18"/>
          <w:szCs w:val="18"/>
        </w:rPr>
        <w:t>,</w:t>
      </w:r>
    </w:p>
    <w:p w14:paraId="45580E29" w14:textId="77777777" w:rsidR="00B42D00" w:rsidRDefault="00B42D00" w:rsidP="00B42D00">
      <w:pPr>
        <w:pStyle w:val="Akapitzlist"/>
        <w:numPr>
          <w:ilvl w:val="0"/>
          <w:numId w:val="15"/>
        </w:numPr>
        <w:jc w:val="both"/>
        <w:rPr>
          <w:sz w:val="18"/>
          <w:szCs w:val="18"/>
        </w:rPr>
      </w:pPr>
      <w:r w:rsidRPr="00F14644">
        <w:rPr>
          <w:sz w:val="18"/>
          <w:szCs w:val="18"/>
          <w:u w:val="single"/>
        </w:rPr>
        <w:t>od dnia złożenia wniosku</w:t>
      </w:r>
      <w:r w:rsidRPr="00F14644">
        <w:rPr>
          <w:sz w:val="18"/>
          <w:szCs w:val="18"/>
        </w:rPr>
        <w:t xml:space="preserve"> - jeżeli data podjęcia zatrudnienia jest wcześniejsza niż data złożenia wniosku</w:t>
      </w:r>
      <w:r w:rsidR="008D26A9">
        <w:rPr>
          <w:sz w:val="18"/>
          <w:szCs w:val="18"/>
        </w:rPr>
        <w:t>,</w:t>
      </w:r>
      <w:r w:rsidRPr="00F14644">
        <w:rPr>
          <w:sz w:val="18"/>
          <w:szCs w:val="18"/>
        </w:rPr>
        <w:t xml:space="preserve"> </w:t>
      </w:r>
    </w:p>
    <w:p w14:paraId="5E242571" w14:textId="77777777" w:rsidR="002A4175" w:rsidRPr="002A4175" w:rsidRDefault="002A4175" w:rsidP="002A417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A4175">
        <w:rPr>
          <w:sz w:val="18"/>
          <w:szCs w:val="18"/>
        </w:rPr>
        <w:t>W przypadku gdy zwrot kosztów przejazdu został przyznany na okres obowiązywania umowy dotyczącej wykonywania pracy, krótszy niż</w:t>
      </w:r>
      <w:r w:rsidR="004E1B46">
        <w:rPr>
          <w:sz w:val="18"/>
          <w:szCs w:val="18"/>
        </w:rPr>
        <w:br/>
      </w:r>
      <w:r w:rsidRPr="002A4175">
        <w:rPr>
          <w:sz w:val="18"/>
          <w:szCs w:val="18"/>
        </w:rPr>
        <w:t xml:space="preserve"> </w:t>
      </w:r>
      <w:r w:rsidR="004E1B46">
        <w:rPr>
          <w:sz w:val="18"/>
          <w:szCs w:val="18"/>
        </w:rPr>
        <w:t>12</w:t>
      </w:r>
      <w:r w:rsidRPr="002A4175">
        <w:rPr>
          <w:sz w:val="18"/>
          <w:szCs w:val="18"/>
        </w:rPr>
        <w:t xml:space="preserve"> miesięcy i zawarta zostanie kolejna umowa, z tym samym (o ile pomiędzy kolejnymi umowami nie występują przerwy w świadczeniu pracy lub przerwa spowodowana była wystąpieniem dni ustawowo wolnych od pracy) okres refundacji może zostać wydłużony do pełnych </w:t>
      </w:r>
      <w:r w:rsidR="004E1B46">
        <w:rPr>
          <w:sz w:val="18"/>
          <w:szCs w:val="18"/>
        </w:rPr>
        <w:t xml:space="preserve">12 </w:t>
      </w:r>
      <w:r w:rsidRPr="002A4175">
        <w:rPr>
          <w:sz w:val="18"/>
          <w:szCs w:val="18"/>
        </w:rPr>
        <w:t xml:space="preserve">miesięcy pod warunkiem złożenia  </w:t>
      </w:r>
      <w:r w:rsidRPr="002A4175">
        <w:rPr>
          <w:b/>
          <w:sz w:val="18"/>
          <w:szCs w:val="18"/>
          <w:u w:val="single"/>
        </w:rPr>
        <w:t>wniosku o przedłużenie okresu zwrotu kosztów przejazdu</w:t>
      </w:r>
      <w:r w:rsidRPr="002A4175">
        <w:rPr>
          <w:sz w:val="18"/>
          <w:szCs w:val="18"/>
        </w:rPr>
        <w:t xml:space="preserve"> wraz z kolejną umową dotyczącą zatrudnienia.</w:t>
      </w:r>
    </w:p>
    <w:sectPr w:rsidR="002A4175" w:rsidRPr="002A4175" w:rsidSect="001D045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3197" w14:textId="77777777" w:rsidR="001C47A5" w:rsidRDefault="001C47A5" w:rsidP="00575D58">
      <w:r>
        <w:separator/>
      </w:r>
    </w:p>
  </w:endnote>
  <w:endnote w:type="continuationSeparator" w:id="0">
    <w:p w14:paraId="0CC134A6" w14:textId="77777777" w:rsidR="001C47A5" w:rsidRDefault="001C47A5" w:rsidP="005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4DD9" w14:textId="77777777" w:rsidR="001C47A5" w:rsidRDefault="001C47A5" w:rsidP="00575D58">
      <w:r>
        <w:separator/>
      </w:r>
    </w:p>
  </w:footnote>
  <w:footnote w:type="continuationSeparator" w:id="0">
    <w:p w14:paraId="07199EFC" w14:textId="77777777" w:rsidR="001C47A5" w:rsidRDefault="001C47A5" w:rsidP="00575D58">
      <w:r>
        <w:continuationSeparator/>
      </w:r>
    </w:p>
  </w:footnote>
  <w:footnote w:id="1">
    <w:p w14:paraId="2F09689F" w14:textId="77777777" w:rsidR="00F45231" w:rsidRPr="00467266" w:rsidRDefault="00F45231" w:rsidP="00B42D00">
      <w:pPr>
        <w:pStyle w:val="Tekstprzypisudolnego"/>
        <w:rPr>
          <w:sz w:val="16"/>
          <w:szCs w:val="16"/>
        </w:rPr>
      </w:pPr>
      <w:r w:rsidRPr="00467266">
        <w:rPr>
          <w:rStyle w:val="Odwoanieprzypisudolnego"/>
          <w:sz w:val="16"/>
          <w:szCs w:val="16"/>
        </w:rPr>
        <w:footnoteRef/>
      </w:r>
      <w:r w:rsidRPr="00467266">
        <w:rPr>
          <w:sz w:val="16"/>
          <w:szCs w:val="16"/>
        </w:rPr>
        <w:t xml:space="preserve"> Do ustalenia odległości przyjmuje się adres zamieszkania i adres miejsca, do którego osoba dojeżdża</w:t>
      </w:r>
      <w:r>
        <w:rPr>
          <w:sz w:val="16"/>
          <w:szCs w:val="16"/>
        </w:rPr>
        <w:t xml:space="preserve"> w związku z wykonywaniem pracy</w:t>
      </w:r>
      <w:r w:rsidRPr="00467266">
        <w:rPr>
          <w:sz w:val="16"/>
          <w:szCs w:val="16"/>
        </w:rPr>
        <w:t xml:space="preserve"> </w:t>
      </w:r>
    </w:p>
  </w:footnote>
  <w:footnote w:id="2">
    <w:p w14:paraId="16FF693E" w14:textId="77777777" w:rsidR="00F45231" w:rsidRPr="00467266" w:rsidRDefault="00F45231" w:rsidP="00B42D00">
      <w:pPr>
        <w:pStyle w:val="Tekstprzypisudolnego"/>
        <w:rPr>
          <w:sz w:val="16"/>
          <w:szCs w:val="16"/>
        </w:rPr>
      </w:pPr>
      <w:r w:rsidRPr="00467266">
        <w:rPr>
          <w:rStyle w:val="Odwoanieprzypisudolnego"/>
          <w:sz w:val="16"/>
          <w:szCs w:val="16"/>
        </w:rPr>
        <w:footnoteRef/>
      </w:r>
      <w:r w:rsidRPr="00467266">
        <w:rPr>
          <w:sz w:val="16"/>
          <w:szCs w:val="16"/>
        </w:rPr>
        <w:t xml:space="preserve"> Miesiąc oznacza okres liczony od dnia złożenia wniosku do dnia poprzedzającego dzień  złożenia wniosku w kolejnym miesiącu kalendarzowym ( np. od 12.02.2016 do 11.03.2016)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6BF"/>
    <w:multiLevelType w:val="hybridMultilevel"/>
    <w:tmpl w:val="3612A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F63C4"/>
    <w:multiLevelType w:val="hybridMultilevel"/>
    <w:tmpl w:val="62527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9D4"/>
    <w:multiLevelType w:val="hybridMultilevel"/>
    <w:tmpl w:val="18C22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012F92"/>
    <w:multiLevelType w:val="hybridMultilevel"/>
    <w:tmpl w:val="FA0AF8DE"/>
    <w:lvl w:ilvl="0" w:tplc="E97E1E94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58E6B43"/>
    <w:multiLevelType w:val="hybridMultilevel"/>
    <w:tmpl w:val="5A3E7C52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625CF"/>
    <w:multiLevelType w:val="hybridMultilevel"/>
    <w:tmpl w:val="78FE0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197299"/>
    <w:multiLevelType w:val="hybridMultilevel"/>
    <w:tmpl w:val="388A6C9C"/>
    <w:lvl w:ilvl="0" w:tplc="106C51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020982"/>
    <w:multiLevelType w:val="hybridMultilevel"/>
    <w:tmpl w:val="BC92C3E4"/>
    <w:lvl w:ilvl="0" w:tplc="994C6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E97"/>
    <w:multiLevelType w:val="hybridMultilevel"/>
    <w:tmpl w:val="1E4CBBEC"/>
    <w:lvl w:ilvl="0" w:tplc="126E4D0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2D3D52"/>
    <w:multiLevelType w:val="hybridMultilevel"/>
    <w:tmpl w:val="0322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920B1"/>
    <w:multiLevelType w:val="hybridMultilevel"/>
    <w:tmpl w:val="AD3A1A66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5ADA"/>
    <w:multiLevelType w:val="hybridMultilevel"/>
    <w:tmpl w:val="D054A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5"/>
    <w:rsid w:val="00020046"/>
    <w:rsid w:val="000608CE"/>
    <w:rsid w:val="00071F64"/>
    <w:rsid w:val="000D0925"/>
    <w:rsid w:val="000E3359"/>
    <w:rsid w:val="000E3B0C"/>
    <w:rsid w:val="00155874"/>
    <w:rsid w:val="00170D7C"/>
    <w:rsid w:val="00173B6F"/>
    <w:rsid w:val="00173E10"/>
    <w:rsid w:val="00187B83"/>
    <w:rsid w:val="001C407A"/>
    <w:rsid w:val="001C47A5"/>
    <w:rsid w:val="001D045F"/>
    <w:rsid w:val="001F3AC3"/>
    <w:rsid w:val="002023A5"/>
    <w:rsid w:val="00203AE9"/>
    <w:rsid w:val="00217672"/>
    <w:rsid w:val="00233D04"/>
    <w:rsid w:val="00251634"/>
    <w:rsid w:val="0027199C"/>
    <w:rsid w:val="00273172"/>
    <w:rsid w:val="002744C9"/>
    <w:rsid w:val="002A4175"/>
    <w:rsid w:val="002D6A79"/>
    <w:rsid w:val="002E2FB0"/>
    <w:rsid w:val="00313E09"/>
    <w:rsid w:val="00333298"/>
    <w:rsid w:val="0035536E"/>
    <w:rsid w:val="00375A8A"/>
    <w:rsid w:val="003B37AD"/>
    <w:rsid w:val="003D57A5"/>
    <w:rsid w:val="004078D8"/>
    <w:rsid w:val="00467266"/>
    <w:rsid w:val="004A03C9"/>
    <w:rsid w:val="004E1B46"/>
    <w:rsid w:val="004E2781"/>
    <w:rsid w:val="004F33CC"/>
    <w:rsid w:val="00544531"/>
    <w:rsid w:val="005667E7"/>
    <w:rsid w:val="00575D58"/>
    <w:rsid w:val="00594C25"/>
    <w:rsid w:val="005B0164"/>
    <w:rsid w:val="005C6A3D"/>
    <w:rsid w:val="00637E80"/>
    <w:rsid w:val="00645793"/>
    <w:rsid w:val="00665B15"/>
    <w:rsid w:val="00685098"/>
    <w:rsid w:val="006958C5"/>
    <w:rsid w:val="006B45EC"/>
    <w:rsid w:val="006B7A55"/>
    <w:rsid w:val="006C6093"/>
    <w:rsid w:val="00724F38"/>
    <w:rsid w:val="007266B3"/>
    <w:rsid w:val="007331EF"/>
    <w:rsid w:val="007438E6"/>
    <w:rsid w:val="007677E5"/>
    <w:rsid w:val="007930E4"/>
    <w:rsid w:val="007A4532"/>
    <w:rsid w:val="007D21DE"/>
    <w:rsid w:val="008255F5"/>
    <w:rsid w:val="00826F13"/>
    <w:rsid w:val="008361F6"/>
    <w:rsid w:val="00894566"/>
    <w:rsid w:val="008B48A0"/>
    <w:rsid w:val="008B4F23"/>
    <w:rsid w:val="008D26A9"/>
    <w:rsid w:val="008F3BCF"/>
    <w:rsid w:val="00921F5A"/>
    <w:rsid w:val="0092683F"/>
    <w:rsid w:val="00967050"/>
    <w:rsid w:val="009F0369"/>
    <w:rsid w:val="00A056C7"/>
    <w:rsid w:val="00A10B55"/>
    <w:rsid w:val="00A20CD7"/>
    <w:rsid w:val="00A74FA2"/>
    <w:rsid w:val="00A90135"/>
    <w:rsid w:val="00AA7083"/>
    <w:rsid w:val="00AC6D9C"/>
    <w:rsid w:val="00B42D00"/>
    <w:rsid w:val="00B42EE0"/>
    <w:rsid w:val="00B45FC4"/>
    <w:rsid w:val="00B72ACA"/>
    <w:rsid w:val="00B80A71"/>
    <w:rsid w:val="00BB0DC8"/>
    <w:rsid w:val="00BB523B"/>
    <w:rsid w:val="00BF2F9B"/>
    <w:rsid w:val="00BF610B"/>
    <w:rsid w:val="00C01E74"/>
    <w:rsid w:val="00D1718B"/>
    <w:rsid w:val="00D73B1E"/>
    <w:rsid w:val="00DB061D"/>
    <w:rsid w:val="00DD3CB5"/>
    <w:rsid w:val="00DF5442"/>
    <w:rsid w:val="00E02CF6"/>
    <w:rsid w:val="00E304CD"/>
    <w:rsid w:val="00E4112A"/>
    <w:rsid w:val="00E55565"/>
    <w:rsid w:val="00E56225"/>
    <w:rsid w:val="00E84E25"/>
    <w:rsid w:val="00EA1684"/>
    <w:rsid w:val="00F14644"/>
    <w:rsid w:val="00F45231"/>
    <w:rsid w:val="00F469D8"/>
    <w:rsid w:val="00F80204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fba3"/>
    </o:shapedefaults>
    <o:shapelayout v:ext="edit">
      <o:idmap v:ext="edit" data="1"/>
    </o:shapelayout>
  </w:shapeDefaults>
  <w:decimalSymbol w:val=","/>
  <w:listSeparator w:val=";"/>
  <w14:docId w14:val="62C92626"/>
  <w15:docId w15:val="{6CC02D92-973C-4D5C-9531-D371B66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paragraph" w:styleId="Tekstprzypisudolnego">
    <w:name w:val="footnote text"/>
    <w:basedOn w:val="Normalny"/>
    <w:link w:val="TekstprzypisudolnegoZnak"/>
    <w:rsid w:val="00575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5D58"/>
  </w:style>
  <w:style w:type="character" w:styleId="Odwoanieprzypisudolnego">
    <w:name w:val="footnote reference"/>
    <w:basedOn w:val="Domylnaczcionkaakapitu"/>
    <w:rsid w:val="00575D5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2D00"/>
    <w:rPr>
      <w:sz w:val="24"/>
      <w:szCs w:val="24"/>
    </w:rPr>
  </w:style>
  <w:style w:type="table" w:styleId="Tabela-Siatka">
    <w:name w:val="Table Grid"/>
    <w:basedOn w:val="Standardowy"/>
    <w:uiPriority w:val="59"/>
    <w:rsid w:val="005C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Magdalena Turkiel</cp:lastModifiedBy>
  <cp:revision>2</cp:revision>
  <cp:lastPrinted>2018-05-08T11:04:00Z</cp:lastPrinted>
  <dcterms:created xsi:type="dcterms:W3CDTF">2020-03-16T07:35:00Z</dcterms:created>
  <dcterms:modified xsi:type="dcterms:W3CDTF">2020-03-16T07:35:00Z</dcterms:modified>
</cp:coreProperties>
</file>