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595B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3EAECE3A" w14:textId="5EC87B9A" w:rsidR="00A51A4A" w:rsidRPr="0085481D" w:rsidRDefault="00E15E46" w:rsidP="00CB4654">
      <w:pPr>
        <w:jc w:val="center"/>
        <w:rPr>
          <w:rFonts w:asciiTheme="minorHAnsi" w:hAnsiTheme="minorHAnsi" w:cstheme="minorHAnsi"/>
          <w:sz w:val="22"/>
          <w:szCs w:val="22"/>
        </w:rPr>
      </w:pPr>
      <w:r w:rsidRPr="00B14D5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C3AADB8" wp14:editId="02273F78">
            <wp:extent cx="5779770" cy="71310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A5C90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1B2DE3D2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4A89AB28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1E77FC65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7C1A608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AF5A02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BE03E" w14:textId="77777777" w:rsidR="00D47326" w:rsidRPr="00597EB8" w:rsidRDefault="00D47326" w:rsidP="00D4732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597EB8">
        <w:rPr>
          <w:rFonts w:ascii="Calibri" w:hAnsi="Calibri" w:cs="Calibri"/>
          <w:b/>
          <w:color w:val="000000"/>
          <w:sz w:val="24"/>
          <w:szCs w:val="24"/>
        </w:rPr>
        <w:t>ZAMAWIAJĄCY:</w:t>
      </w:r>
    </w:p>
    <w:p w14:paraId="69D6913F" w14:textId="77777777" w:rsidR="00D47326" w:rsidRPr="00597EB8" w:rsidRDefault="00D47326" w:rsidP="00D4732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678F1F36" w14:textId="77777777" w:rsidR="00D47326" w:rsidRPr="00597EB8" w:rsidRDefault="00D47326" w:rsidP="00D47326">
      <w:pPr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597EB8">
        <w:rPr>
          <w:rFonts w:ascii="Calibri" w:hAnsi="Calibri" w:cs="Calibri"/>
          <w:bCs/>
          <w:color w:val="000000"/>
          <w:sz w:val="24"/>
          <w:szCs w:val="24"/>
        </w:rPr>
        <w:t xml:space="preserve">Powiatowy Urząd Pracy w Gryfinie, </w:t>
      </w:r>
    </w:p>
    <w:p w14:paraId="78AD4816" w14:textId="77777777" w:rsidR="00D47326" w:rsidRPr="00597EB8" w:rsidRDefault="00D47326" w:rsidP="00D47326">
      <w:pPr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597EB8">
        <w:rPr>
          <w:rFonts w:ascii="Calibri" w:hAnsi="Calibri" w:cs="Calibri"/>
          <w:bCs/>
          <w:color w:val="000000"/>
          <w:sz w:val="24"/>
          <w:szCs w:val="24"/>
        </w:rPr>
        <w:t>ul. Sprzymierzonych 1, 74-100 Gryfino</w:t>
      </w:r>
    </w:p>
    <w:p w14:paraId="2AB35C4B" w14:textId="77777777" w:rsidR="00D47326" w:rsidRPr="00597EB8" w:rsidRDefault="00D47326" w:rsidP="00D47326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3DE87D17" w14:textId="77777777" w:rsidR="00D47326" w:rsidRPr="00597EB8" w:rsidRDefault="00D47326" w:rsidP="00D47326">
      <w:pPr>
        <w:pStyle w:val="Tekstpodstawowy3"/>
        <w:jc w:val="center"/>
        <w:rPr>
          <w:rFonts w:ascii="Calibri" w:hAnsi="Calibri" w:cs="Calibri"/>
          <w:color w:val="000000"/>
          <w:sz w:val="24"/>
          <w:szCs w:val="24"/>
        </w:rPr>
      </w:pPr>
      <w:r w:rsidRPr="00597EB8">
        <w:rPr>
          <w:rFonts w:ascii="Calibri" w:hAnsi="Calibri" w:cs="Calibri"/>
          <w:color w:val="000000"/>
          <w:sz w:val="24"/>
          <w:szCs w:val="24"/>
        </w:rPr>
        <w:t xml:space="preserve">ZAPRASZA DO ZŁOŻENIA OFERTY </w:t>
      </w:r>
    </w:p>
    <w:p w14:paraId="1B13BF03" w14:textId="77777777" w:rsidR="00D47326" w:rsidRPr="00597EB8" w:rsidRDefault="00D47326" w:rsidP="00D47326">
      <w:pPr>
        <w:pStyle w:val="Tekstpodstawowy3"/>
        <w:jc w:val="center"/>
        <w:rPr>
          <w:rFonts w:ascii="Calibri" w:hAnsi="Calibri" w:cs="Calibri"/>
          <w:color w:val="000000"/>
          <w:sz w:val="24"/>
          <w:szCs w:val="24"/>
        </w:rPr>
      </w:pPr>
      <w:r w:rsidRPr="00597EB8">
        <w:rPr>
          <w:rFonts w:ascii="Calibri" w:hAnsi="Calibri" w:cs="Calibri"/>
          <w:color w:val="000000"/>
          <w:sz w:val="24"/>
          <w:szCs w:val="24"/>
        </w:rPr>
        <w:t xml:space="preserve">w postępowaniu prowadzonym na zasadach obowiązujących przy zamówieniach </w:t>
      </w:r>
    </w:p>
    <w:p w14:paraId="5F939FE5" w14:textId="77777777" w:rsidR="00D47326" w:rsidRPr="00597EB8" w:rsidRDefault="00D47326" w:rsidP="00D47326">
      <w:pPr>
        <w:pStyle w:val="Tekstpodstawowy3"/>
        <w:jc w:val="center"/>
        <w:rPr>
          <w:rFonts w:ascii="Calibri" w:hAnsi="Calibri" w:cs="Calibri"/>
          <w:color w:val="000000"/>
          <w:sz w:val="24"/>
          <w:szCs w:val="24"/>
        </w:rPr>
      </w:pPr>
      <w:r w:rsidRPr="00597EB8">
        <w:rPr>
          <w:rFonts w:ascii="Calibri" w:hAnsi="Calibri" w:cs="Calibri"/>
          <w:color w:val="000000"/>
          <w:sz w:val="24"/>
          <w:szCs w:val="24"/>
        </w:rPr>
        <w:t xml:space="preserve">poniżej   130 tysięcy złotych </w:t>
      </w:r>
    </w:p>
    <w:p w14:paraId="3D69EACF" w14:textId="77777777" w:rsidR="00D47326" w:rsidRPr="00597EB8" w:rsidRDefault="00D47326" w:rsidP="00D47326">
      <w:pPr>
        <w:jc w:val="center"/>
        <w:rPr>
          <w:rFonts w:ascii="Calibri" w:hAnsi="Calibri" w:cs="Calibri"/>
          <w:sz w:val="24"/>
          <w:szCs w:val="24"/>
        </w:rPr>
      </w:pPr>
      <w:r w:rsidRPr="00597EB8">
        <w:rPr>
          <w:rFonts w:ascii="Calibri" w:hAnsi="Calibri" w:cs="Calibri"/>
          <w:sz w:val="24"/>
          <w:szCs w:val="24"/>
        </w:rPr>
        <w:t>na</w:t>
      </w:r>
    </w:p>
    <w:p w14:paraId="4A381BFC" w14:textId="77777777" w:rsidR="00014F2D" w:rsidRPr="0085481D" w:rsidRDefault="00014F2D" w:rsidP="00014F2D">
      <w:pPr>
        <w:pStyle w:val="Tekstpodstawowy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5967826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8C2F55" w14:textId="7E9FA2D9" w:rsidR="00014F2D" w:rsidRDefault="00014F2D" w:rsidP="00014F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481D">
        <w:rPr>
          <w:rFonts w:asciiTheme="minorHAnsi" w:hAnsiTheme="minorHAnsi" w:cstheme="minorHAnsi"/>
          <w:b/>
          <w:sz w:val="28"/>
          <w:szCs w:val="28"/>
        </w:rPr>
        <w:t>na szkolenie „</w:t>
      </w:r>
      <w:r w:rsidR="0059176E" w:rsidRPr="0085481D">
        <w:rPr>
          <w:rFonts w:asciiTheme="minorHAnsi" w:hAnsiTheme="minorHAnsi" w:cstheme="minorHAnsi"/>
          <w:b/>
          <w:sz w:val="28"/>
          <w:szCs w:val="28"/>
        </w:rPr>
        <w:t xml:space="preserve">ABC </w:t>
      </w:r>
      <w:bookmarkStart w:id="0" w:name="_Hlk2767134"/>
      <w:r w:rsidR="00F17ADF" w:rsidRPr="0085481D">
        <w:rPr>
          <w:rFonts w:asciiTheme="minorHAnsi" w:hAnsiTheme="minorHAnsi" w:cstheme="minorHAnsi"/>
          <w:b/>
          <w:sz w:val="28"/>
          <w:szCs w:val="28"/>
        </w:rPr>
        <w:t>Przedsiębiorczości</w:t>
      </w:r>
      <w:r w:rsidR="0059176E" w:rsidRPr="008548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026C" w:rsidRPr="0085481D">
        <w:rPr>
          <w:rFonts w:asciiTheme="minorHAnsi" w:hAnsiTheme="minorHAnsi" w:cstheme="minorHAnsi"/>
          <w:b/>
          <w:sz w:val="28"/>
          <w:szCs w:val="28"/>
        </w:rPr>
        <w:t xml:space="preserve"> dla</w:t>
      </w:r>
      <w:r w:rsidR="00DF6814" w:rsidRPr="008548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3EAD">
        <w:rPr>
          <w:rFonts w:asciiTheme="minorHAnsi" w:hAnsiTheme="minorHAnsi" w:cstheme="minorHAnsi"/>
          <w:b/>
          <w:sz w:val="28"/>
          <w:szCs w:val="28"/>
        </w:rPr>
        <w:t>15</w:t>
      </w:r>
      <w:r w:rsidR="00DF6814" w:rsidRPr="008548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026C" w:rsidRPr="0085481D">
        <w:rPr>
          <w:rFonts w:asciiTheme="minorHAnsi" w:hAnsiTheme="minorHAnsi" w:cstheme="minorHAnsi"/>
          <w:b/>
          <w:sz w:val="28"/>
          <w:szCs w:val="28"/>
        </w:rPr>
        <w:t xml:space="preserve"> osób</w:t>
      </w:r>
      <w:r w:rsidR="00C21484">
        <w:rPr>
          <w:rFonts w:asciiTheme="minorHAnsi" w:hAnsiTheme="minorHAnsi" w:cstheme="minorHAnsi"/>
          <w:b/>
          <w:sz w:val="28"/>
          <w:szCs w:val="28"/>
        </w:rPr>
        <w:t xml:space="preserve"> w ramach RPO WZ</w:t>
      </w:r>
      <w:r w:rsidRPr="0085481D">
        <w:rPr>
          <w:rFonts w:asciiTheme="minorHAnsi" w:hAnsiTheme="minorHAnsi" w:cstheme="minorHAnsi"/>
          <w:b/>
          <w:sz w:val="28"/>
          <w:szCs w:val="28"/>
        </w:rPr>
        <w:t>”</w:t>
      </w:r>
    </w:p>
    <w:p w14:paraId="1500AE71" w14:textId="45CBEC04" w:rsidR="00014F2D" w:rsidRPr="0085481D" w:rsidRDefault="00E15E46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3F82">
        <w:rPr>
          <w:b/>
          <w:sz w:val="22"/>
          <w:szCs w:val="22"/>
        </w:rPr>
        <w:t>Usługi szkolenia zawodowego -KOD CPV 8053000</w:t>
      </w:r>
      <w:r>
        <w:rPr>
          <w:b/>
          <w:sz w:val="22"/>
          <w:szCs w:val="22"/>
        </w:rPr>
        <w:t>0</w:t>
      </w:r>
      <w:r w:rsidRPr="00903F82">
        <w:rPr>
          <w:b/>
          <w:sz w:val="22"/>
          <w:szCs w:val="22"/>
        </w:rPr>
        <w:t>-8</w:t>
      </w:r>
    </w:p>
    <w:bookmarkEnd w:id="0"/>
    <w:p w14:paraId="57E929EA" w14:textId="77777777" w:rsidR="000D2514" w:rsidRPr="0085481D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39CBE3" w14:textId="75318DC9" w:rsidR="00567463" w:rsidRPr="0085481D" w:rsidRDefault="00567463" w:rsidP="00665C07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ROZDZIAŁ I  </w:t>
      </w:r>
      <w:r w:rsidR="002C7995" w:rsidRPr="0085481D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34FAC37" w14:textId="77777777" w:rsidR="00CE6139" w:rsidRPr="0085481D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0F8BE1CC" w14:textId="43D5ED5B" w:rsidR="00163D36" w:rsidRPr="00163D36" w:rsidRDefault="007F6AFC" w:rsidP="00163D36">
      <w:pPr>
        <w:rPr>
          <w:rFonts w:asciiTheme="minorHAnsi" w:hAnsiTheme="minorHAnsi" w:cstheme="minorHAnsi"/>
          <w:sz w:val="24"/>
          <w:szCs w:val="24"/>
        </w:rPr>
      </w:pPr>
      <w:r w:rsidRPr="00163D36">
        <w:rPr>
          <w:rFonts w:asciiTheme="minorHAnsi" w:hAnsiTheme="minorHAnsi" w:cstheme="minorHAnsi"/>
          <w:sz w:val="22"/>
          <w:szCs w:val="22"/>
        </w:rPr>
        <w:t xml:space="preserve">Przedmiotem zamówienia jest  przeprowadzenie szkolenia </w:t>
      </w:r>
      <w:r w:rsidR="00163D36" w:rsidRPr="00163D36">
        <w:rPr>
          <w:rFonts w:asciiTheme="minorHAnsi" w:hAnsiTheme="minorHAnsi" w:cstheme="minorHAnsi"/>
          <w:b/>
          <w:sz w:val="24"/>
          <w:szCs w:val="24"/>
        </w:rPr>
        <w:t>ABC</w:t>
      </w:r>
      <w:r w:rsidR="00163D36" w:rsidRPr="00163D36">
        <w:rPr>
          <w:rFonts w:asciiTheme="minorHAnsi" w:hAnsiTheme="minorHAnsi" w:cstheme="minorHAnsi"/>
          <w:sz w:val="24"/>
          <w:szCs w:val="24"/>
        </w:rPr>
        <w:t xml:space="preserve"> </w:t>
      </w:r>
      <w:r w:rsidR="00163D36" w:rsidRPr="00163D36">
        <w:rPr>
          <w:rFonts w:asciiTheme="minorHAnsi" w:hAnsiTheme="minorHAnsi" w:cstheme="minorHAnsi"/>
          <w:b/>
          <w:sz w:val="24"/>
          <w:szCs w:val="24"/>
        </w:rPr>
        <w:t>Przedsiębiorczości</w:t>
      </w:r>
      <w:r w:rsidR="00163D36" w:rsidRPr="00163D36">
        <w:rPr>
          <w:rFonts w:asciiTheme="minorHAnsi" w:hAnsiTheme="minorHAnsi" w:cstheme="minorHAnsi"/>
          <w:sz w:val="24"/>
          <w:szCs w:val="24"/>
        </w:rPr>
        <w:t xml:space="preserve"> </w:t>
      </w:r>
      <w:r w:rsidR="00163D36" w:rsidRPr="00163D36">
        <w:rPr>
          <w:rFonts w:asciiTheme="minorHAnsi" w:hAnsiTheme="minorHAnsi" w:cstheme="minorHAnsi"/>
          <w:b/>
          <w:sz w:val="24"/>
          <w:szCs w:val="24"/>
        </w:rPr>
        <w:t>25 godz.</w:t>
      </w:r>
      <w:r w:rsidR="00163D36" w:rsidRPr="00163D36">
        <w:rPr>
          <w:rFonts w:asciiTheme="minorHAnsi" w:hAnsiTheme="minorHAnsi" w:cstheme="minorHAnsi"/>
          <w:sz w:val="24"/>
          <w:szCs w:val="24"/>
        </w:rPr>
        <w:t xml:space="preserve"> dla </w:t>
      </w:r>
      <w:r w:rsidR="006A3EAD">
        <w:rPr>
          <w:rFonts w:asciiTheme="minorHAnsi" w:hAnsiTheme="minorHAnsi" w:cstheme="minorHAnsi"/>
          <w:b/>
          <w:sz w:val="24"/>
          <w:szCs w:val="24"/>
        </w:rPr>
        <w:t>15</w:t>
      </w:r>
      <w:r w:rsidR="00163D36" w:rsidRPr="00163D36">
        <w:rPr>
          <w:rFonts w:asciiTheme="minorHAnsi" w:hAnsiTheme="minorHAnsi" w:cstheme="minorHAnsi"/>
          <w:b/>
          <w:sz w:val="24"/>
          <w:szCs w:val="24"/>
        </w:rPr>
        <w:t xml:space="preserve"> osób bezrobotnych </w:t>
      </w:r>
      <w:r w:rsidR="00163D36" w:rsidRPr="00163D36">
        <w:rPr>
          <w:rFonts w:asciiTheme="minorHAnsi" w:hAnsiTheme="minorHAnsi" w:cstheme="minorHAnsi"/>
          <w:sz w:val="24"/>
          <w:szCs w:val="24"/>
        </w:rPr>
        <w:t>finansowane  w ramach</w:t>
      </w:r>
      <w:r w:rsidR="00163D36" w:rsidRPr="00163D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3D36" w:rsidRPr="00163D36">
        <w:rPr>
          <w:rFonts w:asciiTheme="minorHAnsi" w:hAnsiTheme="minorHAnsi" w:cstheme="minorHAnsi"/>
          <w:sz w:val="24"/>
          <w:szCs w:val="24"/>
        </w:rPr>
        <w:t xml:space="preserve">projektu pozakonkursowego </w:t>
      </w:r>
      <w:bookmarkStart w:id="1" w:name="_Hlk33426467"/>
      <w:r w:rsidR="00163D36" w:rsidRPr="00163D36">
        <w:rPr>
          <w:rFonts w:asciiTheme="minorHAnsi" w:hAnsiTheme="minorHAnsi" w:cstheme="minorHAnsi"/>
          <w:b/>
          <w:i/>
          <w:sz w:val="24"/>
          <w:szCs w:val="24"/>
        </w:rPr>
        <w:t>Aktywizacja osób pozostających bez pracy w wieku 30 lat i więcej, w szczególności znajdujących się w trudnej sytuacji na rynku pracy w powiecie gryfińskim VI</w:t>
      </w:r>
      <w:r w:rsidR="00163D36" w:rsidRPr="00163D3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"/>
      <w:r w:rsidR="00163D36" w:rsidRPr="00163D36">
        <w:rPr>
          <w:rFonts w:asciiTheme="minorHAnsi" w:hAnsiTheme="minorHAnsi" w:cstheme="minorHAnsi"/>
          <w:sz w:val="24"/>
          <w:szCs w:val="24"/>
        </w:rPr>
        <w:t>współfinansowanym ze środków Unii Europejskiej z Europejskiego Funduszu Społecznego w ramach Regionalnego Programu Operacyjnego Województwa Zachodniopomorskiego 2014 –2020.</w:t>
      </w:r>
    </w:p>
    <w:p w14:paraId="2B45FE96" w14:textId="0461F793" w:rsidR="00C94DDE" w:rsidRPr="00C94DDE" w:rsidRDefault="00C94DDE" w:rsidP="00C94DDE">
      <w:pPr>
        <w:rPr>
          <w:rFonts w:asciiTheme="minorHAnsi" w:hAnsiTheme="minorHAnsi" w:cstheme="minorHAnsi"/>
          <w:sz w:val="24"/>
          <w:szCs w:val="24"/>
        </w:rPr>
      </w:pPr>
    </w:p>
    <w:p w14:paraId="7AABB275" w14:textId="77777777" w:rsidR="00163D36" w:rsidRPr="00203690" w:rsidRDefault="00163D36" w:rsidP="00163D36">
      <w:pPr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Pr="00B0721B">
        <w:rPr>
          <w:b/>
          <w:sz w:val="22"/>
          <w:szCs w:val="22"/>
          <w:u w:val="single"/>
        </w:rPr>
        <w:t>które ukończyły 30 rok życia</w:t>
      </w:r>
      <w:r w:rsidRPr="00B0721B">
        <w:rPr>
          <w:sz w:val="22"/>
          <w:szCs w:val="22"/>
        </w:rPr>
        <w:t xml:space="preserve">  i znajdują się w szczególnej sytuacji na </w:t>
      </w:r>
      <w:r>
        <w:rPr>
          <w:sz w:val="22"/>
          <w:szCs w:val="22"/>
        </w:rPr>
        <w:t xml:space="preserve">rynku pracy tj. spełniają jeden </w:t>
      </w:r>
      <w:r w:rsidRPr="00B0721B">
        <w:rPr>
          <w:sz w:val="22"/>
          <w:szCs w:val="22"/>
        </w:rPr>
        <w:t xml:space="preserve">z poniższych warunków: </w:t>
      </w:r>
    </w:p>
    <w:p w14:paraId="27EA316F" w14:textId="77777777" w:rsidR="00163D36" w:rsidRPr="00B0721B" w:rsidRDefault="00163D36" w:rsidP="004904F6">
      <w:pPr>
        <w:pStyle w:val="Akapitzlist"/>
        <w:numPr>
          <w:ilvl w:val="0"/>
          <w:numId w:val="55"/>
        </w:numPr>
      </w:pPr>
      <w:r w:rsidRPr="00B0721B">
        <w:t xml:space="preserve">są osobami w wieku 50 lat i więcej, </w:t>
      </w:r>
    </w:p>
    <w:p w14:paraId="5E773DC6" w14:textId="77777777" w:rsidR="00163D36" w:rsidRPr="00B0721B" w:rsidRDefault="00163D36" w:rsidP="004904F6">
      <w:pPr>
        <w:pStyle w:val="Akapitzlist"/>
        <w:numPr>
          <w:ilvl w:val="0"/>
          <w:numId w:val="55"/>
        </w:numPr>
      </w:pPr>
      <w:r w:rsidRPr="00B0721B">
        <w:t>są kobietami,</w:t>
      </w:r>
    </w:p>
    <w:p w14:paraId="1F89B597" w14:textId="77777777" w:rsidR="00163D36" w:rsidRPr="00B0721B" w:rsidRDefault="00163D36" w:rsidP="004904F6">
      <w:pPr>
        <w:pStyle w:val="Akapitzlist"/>
        <w:numPr>
          <w:ilvl w:val="0"/>
          <w:numId w:val="55"/>
        </w:numPr>
      </w:pPr>
      <w:r w:rsidRPr="00B0721B">
        <w:t xml:space="preserve">są osobami z orzeczonym stopniem niepełnosprawności, </w:t>
      </w:r>
    </w:p>
    <w:p w14:paraId="01082179" w14:textId="77777777" w:rsidR="00163D36" w:rsidRPr="00B0721B" w:rsidRDefault="00163D36" w:rsidP="004904F6">
      <w:pPr>
        <w:pStyle w:val="Akapitzlist"/>
        <w:numPr>
          <w:ilvl w:val="0"/>
          <w:numId w:val="55"/>
        </w:numPr>
      </w:pPr>
      <w:r w:rsidRPr="00B0721B">
        <w:t>są osobami pozostającymi bez zatrudnienia nieprzerwanie przez okres powyżej 12 miesięcy,</w:t>
      </w:r>
    </w:p>
    <w:p w14:paraId="2FF8DA9A" w14:textId="77777777" w:rsidR="00163D36" w:rsidRPr="00B0721B" w:rsidRDefault="00163D36" w:rsidP="004904F6">
      <w:pPr>
        <w:pStyle w:val="Akapitzlist"/>
        <w:numPr>
          <w:ilvl w:val="0"/>
          <w:numId w:val="55"/>
        </w:numPr>
      </w:pPr>
      <w:r w:rsidRPr="00B0721B">
        <w:t>są osobami posiadającymi wykształcenie niższe niż policealne;</w:t>
      </w:r>
    </w:p>
    <w:p w14:paraId="746587CE" w14:textId="77777777" w:rsidR="003E2D4C" w:rsidRPr="00163D36" w:rsidRDefault="003E2D4C" w:rsidP="00F17A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17E098" w14:textId="77777777" w:rsidR="00970897" w:rsidRPr="00BC7106" w:rsidRDefault="00970897" w:rsidP="00970897">
      <w:pPr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BC7106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BC7106">
        <w:rPr>
          <w:rFonts w:asciiTheme="minorHAnsi" w:hAnsiTheme="minorHAnsi" w:cstheme="minorHAnsi"/>
          <w:sz w:val="22"/>
          <w:szCs w:val="22"/>
        </w:rPr>
        <w:t>.</w:t>
      </w:r>
    </w:p>
    <w:p w14:paraId="0D1023AE" w14:textId="77777777" w:rsidR="00676B0F" w:rsidRPr="00BC7106" w:rsidRDefault="00676B0F" w:rsidP="0053208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8F172E" w14:textId="77777777" w:rsidR="00B31882" w:rsidRPr="00401A1A" w:rsidRDefault="00B31882" w:rsidP="00B3188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1A1A">
        <w:rPr>
          <w:rFonts w:asciiTheme="minorHAnsi" w:hAnsiTheme="minorHAnsi" w:cstheme="minorHAnsi"/>
          <w:b/>
          <w:sz w:val="24"/>
          <w:szCs w:val="24"/>
          <w:u w:val="single"/>
        </w:rPr>
        <w:t>PROGRAM SZKOLENIA:</w:t>
      </w:r>
    </w:p>
    <w:p w14:paraId="1578EF4B" w14:textId="77777777" w:rsidR="00B31882" w:rsidRPr="00401A1A" w:rsidRDefault="00B31882" w:rsidP="004904F6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>Program szkolenia powinien być przygotowany zgodnie z Rozporządzeniem Ministra Edukacji Narodowej z dnia 19 marca 2019 r. w sprawie kształcenia ustawicznego w formach pozaszkolnych (Dz.U.2019</w:t>
      </w:r>
      <w:r>
        <w:rPr>
          <w:rFonts w:asciiTheme="minorHAnsi" w:hAnsiTheme="minorHAnsi" w:cstheme="minorHAnsi"/>
          <w:sz w:val="24"/>
          <w:szCs w:val="24"/>
        </w:rPr>
        <w:t>r. poz</w:t>
      </w:r>
      <w:r w:rsidRPr="00401A1A">
        <w:rPr>
          <w:rFonts w:asciiTheme="minorHAnsi" w:hAnsiTheme="minorHAnsi" w:cstheme="minorHAnsi"/>
          <w:sz w:val="24"/>
          <w:szCs w:val="24"/>
        </w:rPr>
        <w:t>.652), oraz opracowany w oparciu o  § 71 ust. 3 Rozporządzenia Ministra Pracy i Polityki Społecznej z dnia 14 maja 2014r. w sprawie szczegółowych warunków realizacji oraz trybu i sposobów prowadzenia usług rynku pracy (Dz.U.2014</w:t>
      </w:r>
      <w:r>
        <w:rPr>
          <w:rFonts w:asciiTheme="minorHAnsi" w:hAnsiTheme="minorHAnsi" w:cstheme="minorHAnsi"/>
          <w:sz w:val="24"/>
          <w:szCs w:val="24"/>
        </w:rPr>
        <w:t>r.</w:t>
      </w:r>
      <w:r w:rsidRPr="00401A1A">
        <w:rPr>
          <w:rFonts w:asciiTheme="minorHAnsi" w:hAnsiTheme="minorHAnsi" w:cstheme="minorHAnsi"/>
          <w:sz w:val="24"/>
          <w:szCs w:val="24"/>
        </w:rPr>
        <w:t xml:space="preserve"> poz.667 ).</w:t>
      </w:r>
    </w:p>
    <w:p w14:paraId="5B80D0D5" w14:textId="77777777" w:rsidR="00B31882" w:rsidRPr="00401A1A" w:rsidRDefault="00B31882" w:rsidP="004904F6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 xml:space="preserve">Program szkolenia będzie obejmować </w:t>
      </w:r>
      <w:r w:rsidRPr="00401A1A">
        <w:rPr>
          <w:rFonts w:asciiTheme="minorHAnsi" w:hAnsiTheme="minorHAnsi" w:cstheme="minorHAnsi"/>
          <w:b/>
          <w:sz w:val="24"/>
          <w:szCs w:val="24"/>
        </w:rPr>
        <w:t xml:space="preserve">25 godzin zegarowych zajęć teoretycznych </w:t>
      </w:r>
      <w:r w:rsidRPr="00401A1A">
        <w:rPr>
          <w:rFonts w:asciiTheme="minorHAnsi" w:hAnsiTheme="minorHAnsi" w:cstheme="minorHAnsi"/>
          <w:b/>
          <w:sz w:val="24"/>
          <w:szCs w:val="24"/>
        </w:rPr>
        <w:br/>
        <w:t xml:space="preserve">i praktycznych (prezentacji treści multimedialnych i zadań interaktywnych) </w:t>
      </w:r>
      <w:r w:rsidRPr="00401A1A">
        <w:rPr>
          <w:rFonts w:asciiTheme="minorHAnsi" w:hAnsiTheme="minorHAnsi" w:cstheme="minorHAnsi"/>
          <w:sz w:val="24"/>
          <w:szCs w:val="24"/>
        </w:rPr>
        <w:t xml:space="preserve">dla każdej grupy </w:t>
      </w:r>
      <w:r w:rsidRPr="00401A1A">
        <w:rPr>
          <w:rFonts w:asciiTheme="minorHAnsi" w:hAnsiTheme="minorHAnsi" w:cstheme="minorHAnsi"/>
          <w:sz w:val="24"/>
          <w:szCs w:val="24"/>
        </w:rPr>
        <w:lastRenderedPageBreak/>
        <w:t xml:space="preserve">szkoleniowej, umożliwiających uzyskanie kompetencji menadżerskich z zakresu zarządzania przedsiębiorstwem  obejmujących: </w:t>
      </w:r>
    </w:p>
    <w:p w14:paraId="77D86B3E" w14:textId="77777777" w:rsidR="00B31882" w:rsidRPr="00401A1A" w:rsidRDefault="00B31882" w:rsidP="004904F6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>wiedzę i umiejętności z zakresu zakładania i prowadzenia firmy,</w:t>
      </w:r>
    </w:p>
    <w:p w14:paraId="449730FE" w14:textId="77777777" w:rsidR="00B31882" w:rsidRPr="00401A1A" w:rsidRDefault="00B31882" w:rsidP="004904F6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773F69B2" w14:textId="77777777" w:rsidR="00B31882" w:rsidRPr="00401A1A" w:rsidRDefault="00B31882" w:rsidP="004904F6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  <w:u w:val="single"/>
        </w:rPr>
        <w:t>Program szkolenia będzie obejmował następujące tematy: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8"/>
        <w:gridCol w:w="1580"/>
      </w:tblGrid>
      <w:tr w:rsidR="00B31882" w:rsidRPr="00401A1A" w14:paraId="78BE9015" w14:textId="77777777" w:rsidTr="009B6E62">
        <w:tc>
          <w:tcPr>
            <w:tcW w:w="8613" w:type="dxa"/>
          </w:tcPr>
          <w:p w14:paraId="56C6C14E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Temat </w:t>
            </w:r>
          </w:p>
        </w:tc>
        <w:tc>
          <w:tcPr>
            <w:tcW w:w="1667" w:type="dxa"/>
          </w:tcPr>
          <w:p w14:paraId="21F2C00E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</w:p>
        </w:tc>
      </w:tr>
      <w:tr w:rsidR="00B31882" w:rsidRPr="00401A1A" w14:paraId="40ADCE57" w14:textId="77777777" w:rsidTr="009B6E62">
        <w:trPr>
          <w:trHeight w:val="841"/>
        </w:trPr>
        <w:tc>
          <w:tcPr>
            <w:tcW w:w="8613" w:type="dxa"/>
            <w:tcBorders>
              <w:bottom w:val="single" w:sz="4" w:space="0" w:color="auto"/>
            </w:tcBorders>
          </w:tcPr>
          <w:p w14:paraId="41AA5BE8" w14:textId="77777777" w:rsidR="00B31882" w:rsidRPr="00401A1A" w:rsidRDefault="00B31882" w:rsidP="009B6E62">
            <w:pPr>
              <w:pStyle w:val="Akapitzlist"/>
              <w:ind w:left="36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</w:t>
            </w:r>
          </w:p>
          <w:p w14:paraId="3F94AADF" w14:textId="77777777" w:rsidR="00B31882" w:rsidRPr="00401A1A" w:rsidRDefault="00B31882" w:rsidP="004904F6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>Podstawy prawne prowadzenia działalności gospodarczej.</w:t>
            </w:r>
          </w:p>
          <w:p w14:paraId="456C13D0" w14:textId="77777777" w:rsidR="00B31882" w:rsidRPr="00401A1A" w:rsidRDefault="00B31882" w:rsidP="004904F6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prawo przedsiębiorców</w:t>
            </w:r>
          </w:p>
          <w:p w14:paraId="5E40F47E" w14:textId="77777777" w:rsidR="00B31882" w:rsidRPr="00401A1A" w:rsidRDefault="00B31882" w:rsidP="004904F6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rodzaje działalności reglamentowanej - prowadzonej w oparciu o szczególne zasady określone w przepisach prawa tj. wymagające koncesji, zezwolenia lub wpisu do rejestru działalności regulowanej</w:t>
            </w:r>
          </w:p>
          <w:p w14:paraId="7CF06F1F" w14:textId="77777777" w:rsidR="00B31882" w:rsidRPr="00401A1A" w:rsidRDefault="00B31882" w:rsidP="004904F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>Zarządzanie finansami i zasobami w małej firmie;</w:t>
            </w:r>
          </w:p>
          <w:p w14:paraId="2EE3E0F0" w14:textId="77777777" w:rsidR="00B31882" w:rsidRPr="00401A1A" w:rsidRDefault="006159B0" w:rsidP="004904F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tooltip="Planowanie" w:history="1">
              <w:r w:rsidR="00B31882" w:rsidRPr="00401A1A">
                <w:rPr>
                  <w:rFonts w:asciiTheme="minorHAnsi" w:hAnsiTheme="minorHAnsi" w:cstheme="minorHAnsi"/>
                  <w:sz w:val="24"/>
                  <w:szCs w:val="24"/>
                </w:rPr>
                <w:t>planowanie</w:t>
              </w:r>
            </w:hyperlink>
            <w:r w:rsidR="00B31882"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10" w:tooltip="Organizowanie" w:history="1">
              <w:r w:rsidR="00B31882" w:rsidRPr="00401A1A">
                <w:rPr>
                  <w:rFonts w:asciiTheme="minorHAnsi" w:hAnsiTheme="minorHAnsi" w:cstheme="minorHAnsi"/>
                  <w:sz w:val="24"/>
                  <w:szCs w:val="24"/>
                </w:rPr>
                <w:t>organizowanie</w:t>
              </w:r>
            </w:hyperlink>
            <w:r w:rsidR="00B31882"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11" w:tooltip="Motywowanie" w:history="1">
              <w:r w:rsidR="00B31882" w:rsidRPr="00401A1A">
                <w:rPr>
                  <w:rFonts w:asciiTheme="minorHAnsi" w:hAnsiTheme="minorHAnsi" w:cstheme="minorHAnsi"/>
                  <w:sz w:val="24"/>
                  <w:szCs w:val="24"/>
                </w:rPr>
                <w:t>motywowanie</w:t>
              </w:r>
            </w:hyperlink>
            <w:r w:rsidR="00B31882" w:rsidRPr="00401A1A">
              <w:rPr>
                <w:rFonts w:asciiTheme="minorHAnsi" w:hAnsiTheme="minorHAnsi" w:cstheme="minorHAnsi"/>
                <w:sz w:val="24"/>
                <w:szCs w:val="24"/>
              </w:rPr>
              <w:t>, kontrola jako działania skierowane na zasoby organizacji (</w:t>
            </w:r>
            <w:hyperlink r:id="rId12" w:tooltip="Zasoby ludzkie" w:history="1">
              <w:r w:rsidR="00B31882" w:rsidRPr="00401A1A">
                <w:rPr>
                  <w:rFonts w:asciiTheme="minorHAnsi" w:hAnsiTheme="minorHAnsi" w:cstheme="minorHAnsi"/>
                  <w:sz w:val="24"/>
                  <w:szCs w:val="24"/>
                </w:rPr>
                <w:t>ludzkie</w:t>
              </w:r>
            </w:hyperlink>
            <w:r w:rsidR="00B31882"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13" w:tooltip="Zasoby finansowe (strona nie istnieje)" w:history="1">
              <w:r w:rsidR="00B31882" w:rsidRPr="00401A1A">
                <w:rPr>
                  <w:rFonts w:asciiTheme="minorHAnsi" w:hAnsiTheme="minorHAnsi" w:cstheme="minorHAnsi"/>
                  <w:sz w:val="24"/>
                  <w:szCs w:val="24"/>
                </w:rPr>
                <w:t>finansowe</w:t>
              </w:r>
            </w:hyperlink>
            <w:r w:rsidR="00B31882"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14" w:tooltip="Zasoby rzeczowe" w:history="1">
              <w:r w:rsidR="00B31882" w:rsidRPr="00401A1A">
                <w:rPr>
                  <w:rFonts w:asciiTheme="minorHAnsi" w:hAnsiTheme="minorHAnsi" w:cstheme="minorHAnsi"/>
                  <w:sz w:val="24"/>
                  <w:szCs w:val="24"/>
                </w:rPr>
                <w:t>rzeczowe</w:t>
              </w:r>
            </w:hyperlink>
            <w:r w:rsidR="00B31882"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15" w:tooltip="Zasoby informacyjne (strona nie istnieje)" w:history="1">
              <w:r w:rsidR="00B31882" w:rsidRPr="00401A1A">
                <w:rPr>
                  <w:rFonts w:asciiTheme="minorHAnsi" w:hAnsiTheme="minorHAnsi" w:cstheme="minorHAnsi"/>
                  <w:sz w:val="24"/>
                  <w:szCs w:val="24"/>
                </w:rPr>
                <w:t>informacyjne</w:t>
              </w:r>
            </w:hyperlink>
            <w:r w:rsidR="00B31882" w:rsidRPr="00401A1A">
              <w:rPr>
                <w:rFonts w:asciiTheme="minorHAnsi" w:hAnsiTheme="minorHAnsi" w:cstheme="minorHAnsi"/>
                <w:sz w:val="24"/>
                <w:szCs w:val="24"/>
              </w:rPr>
              <w:t>) wykorzystywane z zamiarem osiągnięcia celów organizacji</w:t>
            </w:r>
          </w:p>
          <w:p w14:paraId="77392795" w14:textId="77777777" w:rsidR="00B31882" w:rsidRPr="00401A1A" w:rsidRDefault="00B31882" w:rsidP="004904F6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>Marketing w przedsiębiorstwie</w:t>
            </w:r>
          </w:p>
          <w:p w14:paraId="66B07B82" w14:textId="77777777" w:rsidR="00B31882" w:rsidRPr="00401A1A" w:rsidRDefault="00B31882" w:rsidP="004904F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wizerunek firmy jako element marketingowy </w:t>
            </w:r>
          </w:p>
          <w:p w14:paraId="1B7F1826" w14:textId="77777777" w:rsidR="00B31882" w:rsidRPr="00401A1A" w:rsidRDefault="00B31882" w:rsidP="004904F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metody działań marketingowych </w:t>
            </w:r>
          </w:p>
          <w:p w14:paraId="75CE2F2F" w14:textId="77777777" w:rsidR="00B31882" w:rsidRPr="00401A1A" w:rsidRDefault="00B31882" w:rsidP="004904F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dobór metod do specyfiki działalności + doradztwo </w:t>
            </w:r>
          </w:p>
          <w:p w14:paraId="01F525EC" w14:textId="77777777" w:rsidR="00B31882" w:rsidRPr="00401A1A" w:rsidRDefault="00B31882" w:rsidP="004904F6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Networking, czyli budowanie i efektywne korzystanie z sieci kontaktów zawodowych i biznesowych w celu pozyskiwania z wyprzedzeniem ważnych informacji i otwierania przed firmą nowych perspektyw rozwoju.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4BC8E59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8 h</w:t>
            </w:r>
          </w:p>
        </w:tc>
      </w:tr>
      <w:tr w:rsidR="00B31882" w:rsidRPr="00401A1A" w14:paraId="6D232FA7" w14:textId="77777777" w:rsidTr="009B6E62">
        <w:trPr>
          <w:trHeight w:val="774"/>
        </w:trPr>
        <w:tc>
          <w:tcPr>
            <w:tcW w:w="8613" w:type="dxa"/>
            <w:tcBorders>
              <w:top w:val="single" w:sz="4" w:space="0" w:color="auto"/>
            </w:tcBorders>
          </w:tcPr>
          <w:p w14:paraId="66D1C090" w14:textId="77777777" w:rsidR="00B31882" w:rsidRPr="00401A1A" w:rsidRDefault="00B31882" w:rsidP="009B6E62">
            <w:pPr>
              <w:pStyle w:val="Akapitzlist"/>
              <w:ind w:left="36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II</w:t>
            </w:r>
          </w:p>
          <w:p w14:paraId="17D52FCD" w14:textId="77777777" w:rsidR="00B31882" w:rsidRPr="00401A1A" w:rsidRDefault="00B31882" w:rsidP="009B6E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>Zakładam własną firmę – zajęcia warsztatowe:</w:t>
            </w:r>
          </w:p>
          <w:p w14:paraId="68979CFE" w14:textId="77777777" w:rsidR="00B31882" w:rsidRPr="00401A1A" w:rsidRDefault="00B31882" w:rsidP="004904F6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rejestracja działalności gospodarczej krok po kroku;</w:t>
            </w:r>
          </w:p>
          <w:p w14:paraId="1B6EAE18" w14:textId="77777777" w:rsidR="00B31882" w:rsidRPr="00401A1A" w:rsidRDefault="00B31882" w:rsidP="004904F6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wypełnianie dokumentów zgłoszeniowych.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00197ED4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</w:p>
        </w:tc>
      </w:tr>
      <w:tr w:rsidR="00B31882" w:rsidRPr="00401A1A" w14:paraId="2E03E1A0" w14:textId="77777777" w:rsidTr="009B6E62">
        <w:trPr>
          <w:trHeight w:val="391"/>
        </w:trPr>
        <w:tc>
          <w:tcPr>
            <w:tcW w:w="8613" w:type="dxa"/>
            <w:tcBorders>
              <w:bottom w:val="single" w:sz="4" w:space="0" w:color="auto"/>
            </w:tcBorders>
          </w:tcPr>
          <w:p w14:paraId="79E8130D" w14:textId="77777777" w:rsidR="00B31882" w:rsidRPr="00401A1A" w:rsidRDefault="00B31882" w:rsidP="009B6E62">
            <w:pPr>
              <w:pStyle w:val="Akapitzlist"/>
              <w:ind w:left="36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III</w:t>
            </w:r>
          </w:p>
          <w:p w14:paraId="572FCB3D" w14:textId="77777777" w:rsidR="00B31882" w:rsidRPr="00401A1A" w:rsidRDefault="00B31882" w:rsidP="009B6E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>Działalność gospodarcza – aspekty ekonomiczne:</w:t>
            </w:r>
          </w:p>
          <w:p w14:paraId="5F94C431" w14:textId="77777777" w:rsidR="00B31882" w:rsidRPr="00401A1A" w:rsidRDefault="00B31882" w:rsidP="004904F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Zasady ustalania kosztów i przychodów działalności gospodarczej oraz rachunku wyników.</w:t>
            </w:r>
          </w:p>
          <w:p w14:paraId="69376E41" w14:textId="77777777" w:rsidR="00B31882" w:rsidRPr="00401A1A" w:rsidRDefault="00B31882" w:rsidP="004904F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Zobowiązania </w:t>
            </w:r>
            <w:proofErr w:type="spellStart"/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publiczno</w:t>
            </w:r>
            <w:proofErr w:type="spellEnd"/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 - prawne z tytułu prowadzenia działalności gospodarczej </w:t>
            </w:r>
          </w:p>
          <w:p w14:paraId="0E8DA761" w14:textId="77777777" w:rsidR="00B31882" w:rsidRPr="00401A1A" w:rsidRDefault="00B31882" w:rsidP="004904F6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Podatki w działalności gospodarczej - Rozliczenia z Urzędem Skarbowym.:</w:t>
            </w:r>
          </w:p>
          <w:p w14:paraId="6B5B0010" w14:textId="77777777" w:rsidR="00B31882" w:rsidRPr="00401A1A" w:rsidRDefault="00B31882" w:rsidP="004904F6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podatek od towarów i usług (VAT),</w:t>
            </w:r>
          </w:p>
          <w:p w14:paraId="1D1E5F20" w14:textId="77777777" w:rsidR="00B31882" w:rsidRPr="00401A1A" w:rsidRDefault="00B31882" w:rsidP="004904F6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podatek dochodowy od osób fizycznych,</w:t>
            </w:r>
          </w:p>
          <w:p w14:paraId="31340519" w14:textId="77777777" w:rsidR="00B31882" w:rsidRPr="00401A1A" w:rsidRDefault="00B31882" w:rsidP="004904F6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inne zobowiązania podatkowe .</w:t>
            </w:r>
          </w:p>
          <w:p w14:paraId="33B46BF2" w14:textId="77777777" w:rsidR="00B31882" w:rsidRPr="00401A1A" w:rsidRDefault="00B31882" w:rsidP="004904F6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Składki na ubezpieczenia społeczne - Rozliczenia z ZUS-em.</w:t>
            </w:r>
          </w:p>
          <w:p w14:paraId="2B9DF0EA" w14:textId="77777777" w:rsidR="00B31882" w:rsidRPr="00401A1A" w:rsidRDefault="00B31882" w:rsidP="004904F6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Wybór formy opodatkowania w odniesieniu do rodzaju działalności:</w:t>
            </w:r>
          </w:p>
          <w:p w14:paraId="65301E37" w14:textId="77777777" w:rsidR="00B31882" w:rsidRPr="00401A1A" w:rsidRDefault="00B31882" w:rsidP="004904F6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Zasady ogólne – skala podatkowa.</w:t>
            </w:r>
          </w:p>
          <w:p w14:paraId="020422B0" w14:textId="77777777" w:rsidR="00B31882" w:rsidRPr="00401A1A" w:rsidRDefault="00B31882" w:rsidP="004904F6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Zasady ogólne – podatek liniowy.</w:t>
            </w:r>
          </w:p>
          <w:p w14:paraId="73B37354" w14:textId="77777777" w:rsidR="00B31882" w:rsidRPr="00401A1A" w:rsidRDefault="00B31882" w:rsidP="004904F6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Ryczałt od przychodów ewidencjonowanych.</w:t>
            </w:r>
          </w:p>
          <w:p w14:paraId="465C62F7" w14:textId="77777777" w:rsidR="00B31882" w:rsidRPr="00401A1A" w:rsidRDefault="00B31882" w:rsidP="004904F6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Karta podatkowa.</w:t>
            </w:r>
          </w:p>
          <w:p w14:paraId="614D7B77" w14:textId="77777777" w:rsidR="00B31882" w:rsidRPr="00401A1A" w:rsidRDefault="00B31882" w:rsidP="004904F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Umowy </w:t>
            </w:r>
            <w:proofErr w:type="spellStart"/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cywilno</w:t>
            </w:r>
            <w:proofErr w:type="spellEnd"/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 – prawne w działalności gospodarczej:</w:t>
            </w:r>
          </w:p>
          <w:p w14:paraId="748666FC" w14:textId="77777777" w:rsidR="00B31882" w:rsidRPr="00401A1A" w:rsidRDefault="00B31882" w:rsidP="004904F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obowiązki ewidencjonowania sprzedaży;</w:t>
            </w:r>
          </w:p>
          <w:p w14:paraId="6329BAD2" w14:textId="77777777" w:rsidR="00B31882" w:rsidRPr="00401A1A" w:rsidRDefault="00B31882" w:rsidP="004904F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zasady ewidencjonowania sprzedaży;</w:t>
            </w:r>
          </w:p>
          <w:p w14:paraId="52F0EC12" w14:textId="77777777" w:rsidR="00B31882" w:rsidRPr="00401A1A" w:rsidRDefault="00B31882" w:rsidP="004904F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kasy rejestrujące.</w:t>
            </w:r>
          </w:p>
          <w:p w14:paraId="7F9D49F3" w14:textId="77777777" w:rsidR="00B31882" w:rsidRPr="00401A1A" w:rsidRDefault="00B31882" w:rsidP="004904F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Możliwości pozyskiwania środków na rozwój firmy.</w:t>
            </w:r>
          </w:p>
          <w:p w14:paraId="502AE032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7E7ADD1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 h</w:t>
            </w:r>
          </w:p>
        </w:tc>
      </w:tr>
      <w:tr w:rsidR="00B31882" w:rsidRPr="00401A1A" w14:paraId="6CF17744" w14:textId="77777777" w:rsidTr="009B6E62">
        <w:trPr>
          <w:trHeight w:val="2400"/>
        </w:trPr>
        <w:tc>
          <w:tcPr>
            <w:tcW w:w="8613" w:type="dxa"/>
            <w:tcBorders>
              <w:top w:val="single" w:sz="4" w:space="0" w:color="auto"/>
            </w:tcBorders>
          </w:tcPr>
          <w:p w14:paraId="65F38187" w14:textId="77777777" w:rsidR="00B31882" w:rsidRPr="00401A1A" w:rsidRDefault="00B31882" w:rsidP="009B6E62">
            <w:pPr>
              <w:pStyle w:val="Akapitzlist"/>
              <w:ind w:left="36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IV</w:t>
            </w:r>
          </w:p>
          <w:p w14:paraId="49BD000B" w14:textId="77777777" w:rsidR="00B31882" w:rsidRPr="00401A1A" w:rsidRDefault="00B31882" w:rsidP="004904F6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>Prawa i obowiązki pracodawcy wynikające z zatrudnienia pracownika (elementy prawa pracy w biznesie):</w:t>
            </w:r>
          </w:p>
          <w:p w14:paraId="72B78454" w14:textId="77777777" w:rsidR="00B31882" w:rsidRPr="00401A1A" w:rsidRDefault="00B31882" w:rsidP="004904F6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Zatrudnienie pracownika.</w:t>
            </w:r>
          </w:p>
          <w:p w14:paraId="055C7EA9" w14:textId="77777777" w:rsidR="00B31882" w:rsidRPr="00401A1A" w:rsidRDefault="00B31882" w:rsidP="004904F6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Badania lekarskie.</w:t>
            </w:r>
          </w:p>
          <w:p w14:paraId="4873BB7D" w14:textId="77777777" w:rsidR="00B31882" w:rsidRPr="00401A1A" w:rsidRDefault="00B31882" w:rsidP="004904F6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Umowa o pracę i jej rodzaje.</w:t>
            </w:r>
          </w:p>
          <w:p w14:paraId="1AEC76B1" w14:textId="77777777" w:rsidR="00B31882" w:rsidRPr="00401A1A" w:rsidRDefault="00B31882" w:rsidP="004904F6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Szkolenie BHP.</w:t>
            </w:r>
          </w:p>
          <w:p w14:paraId="7C921454" w14:textId="77777777" w:rsidR="00B31882" w:rsidRPr="00401A1A" w:rsidRDefault="00B31882" w:rsidP="004904F6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Zgłoszenie do ZUS.</w:t>
            </w:r>
          </w:p>
          <w:p w14:paraId="0B22C4EB" w14:textId="77777777" w:rsidR="00B31882" w:rsidRPr="00401A1A" w:rsidRDefault="00B31882" w:rsidP="004904F6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Dokumentacja pracownicza.</w:t>
            </w:r>
          </w:p>
          <w:p w14:paraId="4FE91C26" w14:textId="77777777" w:rsidR="00B31882" w:rsidRPr="00401A1A" w:rsidRDefault="00B31882" w:rsidP="004904F6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Urlopy pracownicze.</w:t>
            </w:r>
          </w:p>
          <w:p w14:paraId="3CE9C129" w14:textId="77777777" w:rsidR="00B31882" w:rsidRPr="00401A1A" w:rsidRDefault="00B31882" w:rsidP="004904F6">
            <w:pPr>
              <w:pStyle w:val="Akapitzlist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>Zatrudnianie w ramach umów cywilnoprawnych :</w:t>
            </w:r>
          </w:p>
          <w:p w14:paraId="6EA41630" w14:textId="77777777" w:rsidR="00B31882" w:rsidRPr="00401A1A" w:rsidRDefault="00B31882" w:rsidP="004904F6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 xml:space="preserve">umowa zlecenia, </w:t>
            </w:r>
          </w:p>
          <w:p w14:paraId="27F4168A" w14:textId="77777777" w:rsidR="00B31882" w:rsidRPr="00401A1A" w:rsidRDefault="00B31882" w:rsidP="004904F6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umowa o dzieło.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5A118393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</w:p>
        </w:tc>
      </w:tr>
      <w:tr w:rsidR="00B31882" w:rsidRPr="00401A1A" w14:paraId="40931867" w14:textId="77777777" w:rsidTr="009B6E62">
        <w:tc>
          <w:tcPr>
            <w:tcW w:w="8613" w:type="dxa"/>
          </w:tcPr>
          <w:p w14:paraId="067955E1" w14:textId="77777777" w:rsidR="00B31882" w:rsidRPr="00401A1A" w:rsidRDefault="00B31882" w:rsidP="009B6E62">
            <w:pPr>
              <w:pStyle w:val="Akapitzlist"/>
              <w:ind w:left="36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V</w:t>
            </w:r>
          </w:p>
          <w:p w14:paraId="77E05B0C" w14:textId="77777777" w:rsidR="00B31882" w:rsidRPr="00401A1A" w:rsidRDefault="00B31882" w:rsidP="009B6E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Prowadzę firmę - zajęcia warsztatowe: </w:t>
            </w:r>
          </w:p>
          <w:p w14:paraId="7511D20B" w14:textId="77777777" w:rsidR="00B31882" w:rsidRPr="00401A1A" w:rsidRDefault="00B31882" w:rsidP="004904F6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Wystawianie faktur VAT.</w:t>
            </w:r>
          </w:p>
          <w:p w14:paraId="47B3E569" w14:textId="77777777" w:rsidR="00B31882" w:rsidRPr="00401A1A" w:rsidRDefault="00B31882" w:rsidP="004904F6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Wystawianie rachunków.</w:t>
            </w:r>
          </w:p>
          <w:p w14:paraId="5B74B8E5" w14:textId="77777777" w:rsidR="00B31882" w:rsidRPr="00401A1A" w:rsidRDefault="00B31882" w:rsidP="004904F6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Wypełnianie przelewów do ZUS i urzędów skarbowych.</w:t>
            </w:r>
          </w:p>
          <w:p w14:paraId="27E61B89" w14:textId="77777777" w:rsidR="00B31882" w:rsidRPr="00401A1A" w:rsidRDefault="00B31882" w:rsidP="004904F6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Sporządzenie umowy o pracę.</w:t>
            </w:r>
          </w:p>
        </w:tc>
        <w:tc>
          <w:tcPr>
            <w:tcW w:w="1667" w:type="dxa"/>
          </w:tcPr>
          <w:p w14:paraId="41BB114A" w14:textId="77777777" w:rsidR="00B31882" w:rsidRPr="00401A1A" w:rsidRDefault="00B31882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1A1A"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</w:p>
        </w:tc>
      </w:tr>
    </w:tbl>
    <w:p w14:paraId="661BFD0F" w14:textId="77777777" w:rsidR="00B31882" w:rsidRPr="00401A1A" w:rsidRDefault="00B31882" w:rsidP="004904F6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Cs/>
          <w:sz w:val="24"/>
          <w:szCs w:val="24"/>
        </w:rPr>
      </w:pPr>
      <w:r w:rsidRPr="00401A1A">
        <w:rPr>
          <w:rFonts w:asciiTheme="minorHAnsi" w:hAnsiTheme="minorHAnsi" w:cstheme="minorHAnsi"/>
          <w:bCs/>
          <w:sz w:val="24"/>
          <w:szCs w:val="24"/>
        </w:rPr>
        <w:t xml:space="preserve">Scenariusz szkolenia musi obejmować wszystkie zagadnienia tematyczne w formie 5 odrębnych modułów szkoleniowych zakończonych sprawdzeniem uzyskanej wiedzy po zakończeniu każdego z modułów oraz po zakończeniu całego szkolenia (test końcowy). </w:t>
      </w:r>
    </w:p>
    <w:p w14:paraId="5AC819E4" w14:textId="77777777" w:rsidR="00B31882" w:rsidRPr="00401A1A" w:rsidRDefault="00B31882" w:rsidP="004904F6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Cs/>
          <w:sz w:val="24"/>
          <w:szCs w:val="24"/>
        </w:rPr>
      </w:pPr>
      <w:r w:rsidRPr="00401A1A">
        <w:rPr>
          <w:rFonts w:asciiTheme="minorHAnsi" w:hAnsiTheme="minorHAnsi" w:cstheme="minorHAnsi"/>
          <w:bCs/>
          <w:sz w:val="24"/>
          <w:szCs w:val="24"/>
        </w:rPr>
        <w:t>Treści w poszczególnych modułach tematycznych powinny być przedstawione z wykorzystaniem: prezentacji multimedialnych w tym materiałów audio i wideo (mogą być udostępniane online lub offline) oraz narzędzi do komunikacji w czasie rzeczywistym (wideokonferencja, komunikator)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99619D1" w14:textId="77777777" w:rsidR="00B31882" w:rsidRPr="00A35CE9" w:rsidRDefault="00B31882" w:rsidP="004904F6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35CE9">
        <w:rPr>
          <w:rFonts w:asciiTheme="minorHAnsi" w:hAnsiTheme="minorHAnsi" w:cstheme="minorHAnsi"/>
          <w:bCs/>
          <w:sz w:val="24"/>
          <w:szCs w:val="24"/>
        </w:rPr>
        <w:t>Sprawdzanie wiedzy przeprowadzane online powinno odbywać się  po zakończeniu każdego modułu oraz  po zakończeniu całego szkolenia</w:t>
      </w:r>
      <w:r w:rsidRPr="00A35CE9">
        <w:rPr>
          <w:rFonts w:asciiTheme="minorHAnsi" w:hAnsiTheme="minorHAnsi" w:cstheme="minorHAnsi"/>
          <w:b/>
          <w:bCs/>
        </w:rPr>
        <w:t xml:space="preserve"> </w:t>
      </w:r>
      <w:r w:rsidRPr="007B152A">
        <w:rPr>
          <w:rFonts w:asciiTheme="minorHAnsi" w:hAnsiTheme="minorHAnsi" w:cstheme="minorHAnsi"/>
          <w:b/>
          <w:bCs/>
        </w:rPr>
        <w:t>np. egzamin ustny, pisemny</w:t>
      </w:r>
      <w:r>
        <w:rPr>
          <w:rFonts w:asciiTheme="minorHAnsi" w:hAnsiTheme="minorHAnsi" w:cstheme="minorHAnsi"/>
          <w:b/>
          <w:bCs/>
        </w:rPr>
        <w:t xml:space="preserve"> z wykorzystaniem formularzy elektronicznych</w:t>
      </w:r>
      <w:r w:rsidRPr="007B152A">
        <w:rPr>
          <w:rFonts w:asciiTheme="minorHAnsi" w:hAnsiTheme="minorHAnsi" w:cstheme="minorHAnsi"/>
          <w:b/>
          <w:bCs/>
        </w:rPr>
        <w:t xml:space="preserve"> itp.</w:t>
      </w:r>
    </w:p>
    <w:p w14:paraId="1E694689" w14:textId="77777777" w:rsidR="00B31882" w:rsidRPr="00A35CE9" w:rsidRDefault="00B31882" w:rsidP="00B31882">
      <w:pPr>
        <w:pStyle w:val="Akapitzlist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C3C6EB" w14:textId="77777777" w:rsidR="00B31882" w:rsidRPr="00401A1A" w:rsidRDefault="00B31882" w:rsidP="00B3188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1A1A">
        <w:rPr>
          <w:rFonts w:asciiTheme="minorHAnsi" w:hAnsiTheme="minorHAnsi" w:cstheme="minorHAnsi"/>
          <w:b/>
          <w:sz w:val="24"/>
          <w:szCs w:val="24"/>
          <w:u w:val="single"/>
        </w:rPr>
        <w:t>WYMAGANIA DOTYCZĄCE ORGANIZACJI SZKOLENIA:</w:t>
      </w:r>
    </w:p>
    <w:p w14:paraId="3CB2F459" w14:textId="77777777" w:rsidR="00B31882" w:rsidRPr="00401A1A" w:rsidRDefault="00B31882" w:rsidP="00B3188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54BF0B" w14:textId="6E1B4C0E" w:rsidR="00B31882" w:rsidRPr="0017129F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bookmarkStart w:id="2" w:name="_Hlk33425555"/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Planowany termin realizacji szkolenia dla I grupy szkoleniowej </w:t>
      </w:r>
      <w:r w:rsidRPr="0017129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6A3EAD">
        <w:rPr>
          <w:rFonts w:asciiTheme="minorHAnsi" w:hAnsiTheme="minorHAnsi" w:cstheme="minorHAnsi"/>
          <w:bCs/>
          <w:sz w:val="24"/>
          <w:szCs w:val="24"/>
        </w:rPr>
        <w:t xml:space="preserve">listopad </w:t>
      </w:r>
      <w:r w:rsidRPr="0017129F">
        <w:rPr>
          <w:rFonts w:asciiTheme="minorHAnsi" w:hAnsiTheme="minorHAnsi" w:cstheme="minorHAnsi"/>
          <w:bCs/>
          <w:sz w:val="24"/>
          <w:szCs w:val="24"/>
        </w:rPr>
        <w:t>2021</w:t>
      </w:r>
      <w:r w:rsidRPr="0017129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631D221" w14:textId="3DEFFA88" w:rsidR="00B31882" w:rsidRPr="00401A1A" w:rsidRDefault="00B31882" w:rsidP="00B31882">
      <w:pPr>
        <w:pStyle w:val="Tekstpodstawowy3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pozostałe grupy : zakończenie  </w:t>
      </w:r>
      <w:r w:rsidRPr="0017129F">
        <w:rPr>
          <w:rFonts w:asciiTheme="minorHAnsi" w:hAnsiTheme="minorHAnsi" w:cstheme="minorHAnsi"/>
          <w:sz w:val="24"/>
          <w:szCs w:val="24"/>
        </w:rPr>
        <w:t xml:space="preserve">maksymalnie do </w:t>
      </w:r>
      <w:r w:rsidR="006A3EAD">
        <w:rPr>
          <w:rFonts w:asciiTheme="minorHAnsi" w:hAnsiTheme="minorHAnsi" w:cstheme="minorHAnsi"/>
          <w:sz w:val="24"/>
          <w:szCs w:val="24"/>
        </w:rPr>
        <w:t>30</w:t>
      </w:r>
      <w:r w:rsidRPr="0017129F">
        <w:rPr>
          <w:rFonts w:asciiTheme="minorHAnsi" w:hAnsiTheme="minorHAnsi" w:cstheme="minorHAnsi"/>
          <w:sz w:val="24"/>
          <w:szCs w:val="24"/>
        </w:rPr>
        <w:t>.</w:t>
      </w:r>
      <w:r w:rsidR="006A3EAD">
        <w:rPr>
          <w:rFonts w:asciiTheme="minorHAnsi" w:hAnsiTheme="minorHAnsi" w:cstheme="minorHAnsi"/>
          <w:sz w:val="24"/>
          <w:szCs w:val="24"/>
        </w:rPr>
        <w:t>03</w:t>
      </w:r>
      <w:r w:rsidRPr="0017129F">
        <w:rPr>
          <w:rFonts w:asciiTheme="minorHAnsi" w:hAnsiTheme="minorHAnsi" w:cstheme="minorHAnsi"/>
          <w:sz w:val="24"/>
          <w:szCs w:val="24"/>
        </w:rPr>
        <w:t>.202</w:t>
      </w:r>
      <w:r w:rsidR="006A3EAD">
        <w:rPr>
          <w:rFonts w:asciiTheme="minorHAnsi" w:hAnsiTheme="minorHAnsi" w:cstheme="minorHAnsi"/>
          <w:sz w:val="24"/>
          <w:szCs w:val="24"/>
        </w:rPr>
        <w:t>2</w:t>
      </w:r>
      <w:r w:rsidRPr="0017129F">
        <w:rPr>
          <w:rFonts w:asciiTheme="minorHAnsi" w:hAnsiTheme="minorHAnsi" w:cstheme="minorHAnsi"/>
          <w:sz w:val="24"/>
          <w:szCs w:val="24"/>
        </w:rPr>
        <w:t xml:space="preserve"> r.</w:t>
      </w:r>
      <w:r w:rsidRPr="005D3AF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056FA41" w14:textId="77777777" w:rsidR="00B31882" w:rsidRPr="00401A1A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Zajęcia dla poszczególnych  grup szkoleniowych będą realizowane w terminie wskazanym przez zamawiającego po wcześniejszym zgłoszeniu </w:t>
      </w:r>
      <w:r w:rsidRPr="00401A1A">
        <w:rPr>
          <w:rFonts w:asciiTheme="minorHAnsi" w:hAnsiTheme="minorHAnsi" w:cstheme="minorHAnsi"/>
          <w:sz w:val="24"/>
          <w:szCs w:val="24"/>
        </w:rPr>
        <w:t>z minimum 5 dniowym wyprzedzeniem</w:t>
      </w: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03CB6749" w14:textId="77777777" w:rsidR="00B31882" w:rsidRPr="00401A1A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Do udziału w zajęciach szkoleniowych  realizowanych w czasie rzeczywistym w ramach jednej grupy może jednocześnie zalogować się nie więcej niż </w:t>
      </w:r>
      <w:r>
        <w:rPr>
          <w:rFonts w:asciiTheme="minorHAnsi" w:hAnsiTheme="minorHAnsi" w:cstheme="minorHAnsi"/>
          <w:bCs/>
          <w:sz w:val="24"/>
          <w:szCs w:val="24"/>
        </w:rPr>
        <w:t>14</w:t>
      </w:r>
      <w:r w:rsidRPr="00401A1A">
        <w:rPr>
          <w:rFonts w:asciiTheme="minorHAnsi" w:hAnsiTheme="minorHAnsi" w:cstheme="minorHAnsi"/>
          <w:bCs/>
          <w:sz w:val="24"/>
          <w:szCs w:val="24"/>
        </w:rPr>
        <w:t xml:space="preserve"> osób</w:t>
      </w: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2D45FC90" w14:textId="77777777" w:rsidR="00B31882" w:rsidRPr="00401A1A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Czas realizacji szkolenia (zaprezentowania całości materiału szkoleniowego oraz sprawdzenia zdobytej wiedzy)  dla każdej grupy szkoleniowej – 5 dni.</w:t>
      </w:r>
    </w:p>
    <w:p w14:paraId="70F6FE1F" w14:textId="77777777" w:rsidR="00B31882" w:rsidRPr="00401A1A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Realizacja scenariusza szkolenia powinna się zamknąć w 25 godzinach zegarowych przy założeniu, że w ciągu jednego dnia zaprezentowane zostanie 5 godzin materiału szkoleniowego. </w:t>
      </w:r>
    </w:p>
    <w:p w14:paraId="4E7FD4FC" w14:textId="77777777" w:rsidR="00B31882" w:rsidRPr="00401A1A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Urząd pracy zastrzega sobie możliwość skierowania na szkolenie mniejszej niż planowana liczby osób z przyczyn niezależnych od siebie.</w:t>
      </w:r>
    </w:p>
    <w:p w14:paraId="191AACC7" w14:textId="77777777" w:rsidR="00B31882" w:rsidRPr="00401A1A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Materiał szkoleniowy powinien zostać przedstawiony w formie umożliwiającej uzyskanie najlepszych efektów kształcenia dla danego zakresu szkolenia z uwzględnieniem konsultacji indywidualnych dla uczestników szkolenia mających trudności w opanowaniu materiału.</w:t>
      </w:r>
    </w:p>
    <w:p w14:paraId="2F6310FB" w14:textId="478DC433" w:rsidR="00B31882" w:rsidRPr="00401A1A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Każdy uczestnik szkolenia otrzyma niezbędne </w:t>
      </w:r>
      <w:r w:rsidRPr="00401A1A">
        <w:rPr>
          <w:rFonts w:asciiTheme="minorHAnsi" w:hAnsiTheme="minorHAnsi" w:cstheme="minorHAnsi"/>
          <w:sz w:val="24"/>
          <w:szCs w:val="24"/>
        </w:rPr>
        <w:t>materiały dydaktyczne</w:t>
      </w: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 – co najmniej </w:t>
      </w:r>
      <w:r w:rsidRPr="00401A1A">
        <w:rPr>
          <w:rFonts w:asciiTheme="minorHAnsi" w:hAnsiTheme="minorHAnsi" w:cstheme="minorHAnsi"/>
          <w:b w:val="0"/>
          <w:i/>
          <w:sz w:val="24"/>
          <w:szCs w:val="24"/>
        </w:rPr>
        <w:t xml:space="preserve">skrypty lub podręczniki w formie elektronicznej oraz materiały multimedialne prezentowane w trakcie szkolenia. </w:t>
      </w:r>
      <w:r w:rsidRPr="005B4EED">
        <w:rPr>
          <w:rFonts w:asciiTheme="minorHAnsi" w:hAnsiTheme="minorHAnsi" w:cstheme="minorHAnsi"/>
          <w:b w:val="0"/>
          <w:iCs/>
          <w:sz w:val="24"/>
          <w:szCs w:val="24"/>
        </w:rPr>
        <w:t>Materiały te powinny zostać przekazane uczestnikom na wskazany przez nich adres e-mail</w:t>
      </w:r>
      <w:r w:rsidR="005B4EED" w:rsidRPr="005B4EED">
        <w:rPr>
          <w:rFonts w:asciiTheme="minorHAnsi" w:hAnsiTheme="minorHAnsi" w:cstheme="minorHAnsi"/>
          <w:b w:val="0"/>
          <w:iCs/>
          <w:sz w:val="24"/>
          <w:szCs w:val="24"/>
        </w:rPr>
        <w:t>.</w:t>
      </w:r>
      <w:r w:rsidRPr="005B4EED">
        <w:rPr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</w:p>
    <w:p w14:paraId="068F39FD" w14:textId="77777777" w:rsidR="00B31882" w:rsidRPr="00CA7391" w:rsidRDefault="00B31882" w:rsidP="00B31882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Kwalifikacje wykładowców opracowujących materiały edukacyjne, w tym </w:t>
      </w:r>
      <w:r w:rsidRPr="00401A1A">
        <w:rPr>
          <w:rFonts w:asciiTheme="minorHAnsi" w:hAnsiTheme="minorHAnsi" w:cstheme="minorHAnsi"/>
          <w:bCs/>
          <w:sz w:val="24"/>
          <w:szCs w:val="24"/>
        </w:rPr>
        <w:t>wszelkie treści multimedialne</w:t>
      </w: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01A1A">
        <w:rPr>
          <w:rFonts w:asciiTheme="minorHAnsi" w:hAnsiTheme="minorHAnsi" w:cstheme="minorHAnsi"/>
          <w:bCs/>
          <w:sz w:val="24"/>
          <w:szCs w:val="24"/>
        </w:rPr>
        <w:t>oraz zadania interaktywne</w:t>
      </w:r>
      <w:r>
        <w:rPr>
          <w:rFonts w:asciiTheme="minorHAnsi" w:hAnsiTheme="minorHAnsi" w:cstheme="minorHAnsi"/>
          <w:bCs/>
          <w:sz w:val="24"/>
          <w:szCs w:val="24"/>
        </w:rPr>
        <w:t xml:space="preserve"> oraz zajęcia on-line</w:t>
      </w: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  będą adekwatne do zakresu przygotowywanych materiałów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/prowadzonych zajęć </w:t>
      </w: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tj. poziom i kierunek wykształcenia zgodny z zakresem przygotowywanych materiałów i/lub doświadczenie w prowadzeniu zajęć o takim zakresie. </w:t>
      </w:r>
    </w:p>
    <w:bookmarkEnd w:id="2"/>
    <w:p w14:paraId="3FB0595B" w14:textId="77777777" w:rsidR="00B31882" w:rsidRPr="00401A1A" w:rsidRDefault="00B31882" w:rsidP="00B31882">
      <w:pPr>
        <w:rPr>
          <w:rFonts w:asciiTheme="minorHAnsi" w:hAnsiTheme="minorHAnsi" w:cstheme="minorHAnsi"/>
          <w:sz w:val="24"/>
          <w:szCs w:val="24"/>
        </w:rPr>
      </w:pPr>
    </w:p>
    <w:p w14:paraId="4B973253" w14:textId="77777777" w:rsidR="00434081" w:rsidRPr="00BC7106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36BC0467" w14:textId="77777777" w:rsidR="00C94DDE" w:rsidRPr="00401A1A" w:rsidRDefault="00C94DDE" w:rsidP="00C94DD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1A1A">
        <w:rPr>
          <w:rFonts w:asciiTheme="minorHAnsi" w:hAnsiTheme="minorHAnsi" w:cstheme="minorHAnsi"/>
          <w:b/>
          <w:sz w:val="24"/>
          <w:szCs w:val="24"/>
          <w:u w:val="single"/>
        </w:rPr>
        <w:t>OBSŁUGA TECHNICZNA SZKOLENIA:</w:t>
      </w:r>
    </w:p>
    <w:p w14:paraId="21996081" w14:textId="77777777" w:rsidR="00163D36" w:rsidRPr="00401A1A" w:rsidRDefault="00163D36" w:rsidP="00163D36">
      <w:pPr>
        <w:pStyle w:val="Tekstpodstawowy3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1417EDD0" w14:textId="77777777" w:rsidR="00163D36" w:rsidRPr="00401A1A" w:rsidRDefault="00163D36" w:rsidP="00163D36">
      <w:pPr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r w:rsidRPr="00401A1A">
        <w:rPr>
          <w:rFonts w:asciiTheme="minorHAnsi" w:hAnsiTheme="minorHAnsi" w:cstheme="minorHAnsi"/>
          <w:b/>
          <w:sz w:val="24"/>
          <w:szCs w:val="24"/>
        </w:rPr>
        <w:t>Wykonawca będzie zobowiązany do:</w:t>
      </w:r>
    </w:p>
    <w:p w14:paraId="750AF9D5" w14:textId="77777777" w:rsidR="00163D36" w:rsidRPr="00401A1A" w:rsidRDefault="00163D36" w:rsidP="004904F6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Przygotowania pakietu startowego dla uczestnika szkolenia zawierającego:</w:t>
      </w:r>
    </w:p>
    <w:p w14:paraId="411F6633" w14:textId="77777777" w:rsidR="00163D36" w:rsidRPr="00401A1A" w:rsidRDefault="00163D36" w:rsidP="004904F6">
      <w:pPr>
        <w:pStyle w:val="Tekstpodstawowy3"/>
        <w:numPr>
          <w:ilvl w:val="0"/>
          <w:numId w:val="4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wskazanie kanału komunikacji (np. platforma e-</w:t>
      </w:r>
      <w:proofErr w:type="spellStart"/>
      <w:r w:rsidRPr="00401A1A">
        <w:rPr>
          <w:rFonts w:asciiTheme="minorHAnsi" w:hAnsiTheme="minorHAnsi" w:cstheme="minorHAnsi"/>
          <w:b w:val="0"/>
          <w:sz w:val="24"/>
          <w:szCs w:val="24"/>
        </w:rPr>
        <w:t>lerningowa</w:t>
      </w:r>
      <w:proofErr w:type="spellEnd"/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, komunikator) za pośrednictwem, którego przekazane zostaną treści szkolenia, </w:t>
      </w:r>
    </w:p>
    <w:p w14:paraId="6CA09C40" w14:textId="77777777" w:rsidR="00163D36" w:rsidRPr="00401A1A" w:rsidRDefault="00163D36" w:rsidP="004904F6">
      <w:pPr>
        <w:pStyle w:val="Tekstpodstawowy3"/>
        <w:numPr>
          <w:ilvl w:val="0"/>
          <w:numId w:val="4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kody dostępu (login i hasło) do poszczególnych materiałów szkoleniowych lub sposób przekazania uczestnikom tych kodów,</w:t>
      </w:r>
    </w:p>
    <w:p w14:paraId="68972867" w14:textId="77777777" w:rsidR="00163D36" w:rsidRPr="00C41339" w:rsidRDefault="00163D36" w:rsidP="004904F6">
      <w:pPr>
        <w:pStyle w:val="Tekstpodstawowy3"/>
        <w:numPr>
          <w:ilvl w:val="0"/>
          <w:numId w:val="49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 xml:space="preserve">instrukcje dostępu do materiałów szkoleniowych oraz instrukcje korzystania z tych materiałów w tym zaliczania poszczególnych bloków tematycznych, oraz instrukcje zasad udzielenia przez </w:t>
      </w:r>
      <w:r w:rsidRPr="00C41339">
        <w:rPr>
          <w:rFonts w:asciiTheme="minorHAnsi" w:hAnsiTheme="minorHAnsi" w:cstheme="minorHAnsi"/>
          <w:b w:val="0"/>
          <w:sz w:val="24"/>
          <w:szCs w:val="24"/>
        </w:rPr>
        <w:t>uczestnika szkolenia zgody na przetwarzanie danych osobowych.</w:t>
      </w:r>
    </w:p>
    <w:p w14:paraId="09F5D9A7" w14:textId="77777777" w:rsidR="00163D36" w:rsidRPr="00C41339" w:rsidRDefault="00163D36" w:rsidP="004904F6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4"/>
          <w:szCs w:val="24"/>
        </w:rPr>
      </w:pPr>
      <w:r w:rsidRPr="00C41339">
        <w:rPr>
          <w:rFonts w:asciiTheme="minorHAnsi" w:hAnsiTheme="minorHAnsi" w:cstheme="minorHAnsi"/>
          <w:b w:val="0"/>
          <w:sz w:val="24"/>
          <w:szCs w:val="24"/>
        </w:rPr>
        <w:t>Zapewnienia możliwości odtwarzania wszystkich treści multimedialnych i wykonywania wszystkich zadań interaktywnych na stacjach roboczych/urządzeniach mobilnych uczestników szkolenia.</w:t>
      </w:r>
    </w:p>
    <w:p w14:paraId="37AB942A" w14:textId="77777777" w:rsidR="00163D36" w:rsidRPr="00C41339" w:rsidRDefault="00163D36" w:rsidP="004904F6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C4133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Zapewnienia dostępu do urządzenia umożliwiającego uczestniczenie w zajęciach szkoleniowych dla uczestników nie dysponujących własnym urządzeniem na podstawie zgłoszenia zamawiającego. </w:t>
      </w:r>
    </w:p>
    <w:p w14:paraId="4C5FE773" w14:textId="050CDE10" w:rsidR="00163D36" w:rsidRPr="00C41339" w:rsidRDefault="00163D36" w:rsidP="004904F6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C41339">
        <w:rPr>
          <w:rFonts w:asciiTheme="minorHAnsi" w:hAnsiTheme="minorHAnsi" w:cstheme="minorHAnsi"/>
          <w:b w:val="0"/>
          <w:sz w:val="24"/>
          <w:szCs w:val="24"/>
        </w:rPr>
        <w:t>Zapewnienia dostępu do oprogramowania niezbędnego do odtwarzania treści szkolenia</w:t>
      </w:r>
      <w:r w:rsidR="005B4EE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63EF89A" w14:textId="77777777" w:rsidR="00163D36" w:rsidRPr="00C41339" w:rsidRDefault="00163D36" w:rsidP="004904F6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C41339">
        <w:rPr>
          <w:rFonts w:asciiTheme="minorHAnsi" w:hAnsiTheme="minorHAnsi" w:cstheme="minorHAnsi"/>
          <w:b w:val="0"/>
          <w:sz w:val="24"/>
          <w:szCs w:val="24"/>
        </w:rPr>
        <w:t>Zapewnienia wsparcia technicznego dla uczestników szkolenia w trakcie jego realizacji dostępnego za pośrednictwem telefonu lub komunikatora.</w:t>
      </w:r>
    </w:p>
    <w:p w14:paraId="08D3ECE9" w14:textId="77777777" w:rsidR="00163D36" w:rsidRPr="00C41339" w:rsidRDefault="00163D36" w:rsidP="004904F6">
      <w:pPr>
        <w:pStyle w:val="Tekstpodstawowy3"/>
        <w:numPr>
          <w:ilvl w:val="0"/>
          <w:numId w:val="53"/>
        </w:numPr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C41339">
        <w:rPr>
          <w:rFonts w:asciiTheme="minorHAnsi" w:hAnsiTheme="minorHAnsi" w:cstheme="minorHAnsi"/>
          <w:b w:val="0"/>
          <w:sz w:val="24"/>
          <w:szCs w:val="24"/>
        </w:rPr>
        <w:t>Zapewnienia bezpieczeństwa dostępu:</w:t>
      </w:r>
    </w:p>
    <w:p w14:paraId="45346CA1" w14:textId="17877582" w:rsidR="00163D36" w:rsidRPr="00C41339" w:rsidRDefault="00163D36" w:rsidP="004904F6">
      <w:pPr>
        <w:pStyle w:val="Tekstpodstawowy3"/>
        <w:numPr>
          <w:ilvl w:val="0"/>
          <w:numId w:val="50"/>
        </w:numPr>
        <w:rPr>
          <w:rFonts w:asciiTheme="minorHAnsi" w:hAnsiTheme="minorHAnsi" w:cstheme="minorHAnsi"/>
          <w:b w:val="0"/>
          <w:sz w:val="24"/>
          <w:szCs w:val="24"/>
        </w:rPr>
      </w:pPr>
      <w:r w:rsidRPr="00C41339">
        <w:rPr>
          <w:rFonts w:asciiTheme="minorHAnsi" w:hAnsiTheme="minorHAnsi" w:cstheme="minorHAnsi"/>
          <w:b w:val="0"/>
          <w:sz w:val="24"/>
          <w:szCs w:val="24"/>
        </w:rPr>
        <w:t>Szyfrowanie haseł uczestników</w:t>
      </w:r>
      <w:r w:rsidR="00EF1A9F">
        <w:rPr>
          <w:rFonts w:asciiTheme="minorHAnsi" w:hAnsiTheme="minorHAnsi" w:cstheme="minorHAnsi"/>
          <w:b w:val="0"/>
          <w:sz w:val="24"/>
          <w:szCs w:val="24"/>
        </w:rPr>
        <w:t>.</w:t>
      </w:r>
      <w:r w:rsidRPr="00C4133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073828FE" w14:textId="42B3C6C8" w:rsidR="00163D36" w:rsidRPr="00C41339" w:rsidRDefault="00163D36" w:rsidP="004904F6">
      <w:pPr>
        <w:pStyle w:val="Tekstpodstawowy3"/>
        <w:numPr>
          <w:ilvl w:val="0"/>
          <w:numId w:val="50"/>
        </w:numPr>
        <w:rPr>
          <w:rFonts w:asciiTheme="minorHAnsi" w:hAnsiTheme="minorHAnsi" w:cstheme="minorHAnsi"/>
          <w:b w:val="0"/>
          <w:sz w:val="24"/>
          <w:szCs w:val="24"/>
        </w:rPr>
      </w:pPr>
      <w:r w:rsidRPr="00C41339">
        <w:rPr>
          <w:rFonts w:asciiTheme="minorHAnsi" w:hAnsiTheme="minorHAnsi" w:cstheme="minorHAnsi"/>
          <w:b w:val="0"/>
          <w:sz w:val="24"/>
          <w:szCs w:val="24"/>
        </w:rPr>
        <w:t>Śledzenie prób nieautoryzowanego dostępu</w:t>
      </w:r>
      <w:r w:rsidR="00EF1A9F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0895D36" w14:textId="05DDB63C" w:rsidR="00163D36" w:rsidRPr="00401A1A" w:rsidRDefault="00163D36" w:rsidP="004904F6">
      <w:pPr>
        <w:pStyle w:val="Tekstpodstawowy3"/>
        <w:numPr>
          <w:ilvl w:val="0"/>
          <w:numId w:val="50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Mechanizmy zabezpieczające przed utratą zgromadzonych danych</w:t>
      </w:r>
      <w:r w:rsidR="00EF1A9F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0C9984B" w14:textId="77777777" w:rsidR="00163D36" w:rsidRPr="00401A1A" w:rsidRDefault="00163D36" w:rsidP="004904F6">
      <w:pPr>
        <w:pStyle w:val="Tekstpodstawowy3"/>
        <w:numPr>
          <w:ilvl w:val="0"/>
          <w:numId w:val="50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Kontrolę logowania i zdarzeń - narzędzia statystycznych umożliwiające identyfikację czasu, osoby oraz sposobu wykonywania danej czynności.</w:t>
      </w:r>
    </w:p>
    <w:p w14:paraId="50E42726" w14:textId="77777777" w:rsidR="00163D36" w:rsidRPr="00401A1A" w:rsidRDefault="00163D36" w:rsidP="004904F6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sz w:val="24"/>
          <w:szCs w:val="24"/>
        </w:rPr>
        <w:t>Umożliwienie uczestnikowi zrealizowania materiału szkoleniowego prezentowanego online  w ramach dostępu indywidualnego (konsultacji indywidualnych) w przypadku zgłoszenia przez tego uczestnika problemów technicznych uniemożliwiających mu udział w szkoleniu w wyznaczonym czasie.</w:t>
      </w:r>
    </w:p>
    <w:p w14:paraId="5BBEB598" w14:textId="77777777" w:rsidR="00163D36" w:rsidRPr="00401A1A" w:rsidRDefault="00163D36" w:rsidP="004904F6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hAnsiTheme="minorHAnsi" w:cstheme="minorHAnsi"/>
          <w:b w:val="0"/>
          <w:bCs/>
          <w:sz w:val="24"/>
          <w:szCs w:val="24"/>
        </w:rPr>
        <w:t>Zapewnienia dostępności uczestnictwa w szkoleniu osobom niepełnosprawnym.</w:t>
      </w:r>
      <w:r w:rsidRPr="00401A1A">
        <w:rPr>
          <w:rFonts w:asciiTheme="minorHAnsi" w:hAnsiTheme="minorHAnsi" w:cstheme="minorHAnsi"/>
          <w:sz w:val="24"/>
          <w:szCs w:val="24"/>
        </w:rPr>
        <w:t xml:space="preserve"> </w:t>
      </w:r>
      <w:r w:rsidRPr="00401A1A">
        <w:rPr>
          <w:rFonts w:asciiTheme="minorHAnsi" w:hAnsiTheme="minorHAnsi" w:cstheme="minorHAnsi"/>
          <w:b w:val="0"/>
          <w:sz w:val="24"/>
          <w:szCs w:val="24"/>
        </w:rPr>
        <w:t>Szkolenie musi być przygotowane w taki sposób by umożliwiać osobom z niepełnosprawnością odczyt materiałów multimedialnych, co najmniej zmianę kontrastu, wielkości czcionki oraz obsługę kluczowych elementów za pomocą klawiatury.</w:t>
      </w:r>
    </w:p>
    <w:p w14:paraId="3E4976E3" w14:textId="77777777" w:rsidR="00163D36" w:rsidRPr="00FA2190" w:rsidRDefault="00163D36" w:rsidP="004904F6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FA2190">
        <w:rPr>
          <w:rFonts w:asciiTheme="minorHAnsi" w:hAnsiTheme="minorHAnsi" w:cstheme="minorHAnsi"/>
          <w:b w:val="0"/>
          <w:bCs/>
          <w:sz w:val="24"/>
          <w:szCs w:val="24"/>
        </w:rPr>
        <w:t xml:space="preserve">Poinformowania uczestników szkolenia o jego współfinansowaniu przez Unię Europejską </w:t>
      </w:r>
      <w:r w:rsidRPr="00FA2190">
        <w:rPr>
          <w:rFonts w:asciiTheme="minorHAnsi" w:hAnsiTheme="minorHAnsi" w:cstheme="minorHAnsi"/>
          <w:b w:val="0"/>
          <w:bCs/>
          <w:sz w:val="24"/>
          <w:szCs w:val="24"/>
        </w:rPr>
        <w:br/>
        <w:t>z Europejskiego Funduszu Społecznego w ramach w ramach Regionalnego Programu Operacyjnego Województwa Zachodniopomorskiego (RPO WZ) na lata 2014 – 2020.</w:t>
      </w:r>
    </w:p>
    <w:p w14:paraId="2362C72C" w14:textId="337EA8F3" w:rsidR="00163D36" w:rsidRPr="00FA2190" w:rsidRDefault="00163D36" w:rsidP="004904F6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FA2190">
        <w:rPr>
          <w:rFonts w:asciiTheme="minorHAnsi" w:hAnsiTheme="minorHAnsi" w:cstheme="minorHAnsi"/>
          <w:b w:val="0"/>
          <w:bCs/>
          <w:sz w:val="24"/>
          <w:szCs w:val="24"/>
        </w:rPr>
        <w:t>Umieszczenia obowiązujących logotypów Unii Europejskiej i Regionalnego Programu Operacyjnego Województwa Zachodniopomorskiego 2014-2020: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FA2190">
        <w:rPr>
          <w:rFonts w:asciiTheme="minorHAnsi" w:hAnsiTheme="minorHAnsi" w:cstheme="minorHAnsi"/>
          <w:b w:val="0"/>
          <w:bCs/>
          <w:sz w:val="24"/>
          <w:szCs w:val="24"/>
        </w:rPr>
        <w:t xml:space="preserve">oznaczenie logo programu Regionalnego Programu Operacyjnego, barw Rzeczpospolitej Polskiej z nazwą Rzeczpospolita Polska  oraz Logo/ Flagę Unii Europejskiej z odwołaniem do Unii Europejskiej i Europejskiego Funduszu Społecznego – zgodnie z obowiązującymi Wytycznymi dotyczącymi  oznaczania projektów: </w:t>
      </w:r>
      <w:r w:rsidRPr="00FA2190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 xml:space="preserve">https://www.funduszeeuropejskie.gov.pl/strony/o-funduszach/promocja/zasady-promocji-i-oznakowania-projektow-1/ </w:t>
      </w:r>
      <w:r w:rsidRPr="00FA2190">
        <w:rPr>
          <w:rFonts w:asciiTheme="minorHAnsi" w:hAnsiTheme="minorHAnsi" w:cstheme="minorHAnsi"/>
          <w:b w:val="0"/>
          <w:bCs/>
          <w:sz w:val="24"/>
          <w:szCs w:val="24"/>
        </w:rPr>
        <w:t xml:space="preserve">a także logiem promocyjnym województwa zachodniopomorskiego. Logotypy mogą być umieszczone na dole lub górze plakatu oraz muszą być w wersji </w:t>
      </w:r>
      <w:proofErr w:type="spellStart"/>
      <w:r w:rsidRPr="00FA2190">
        <w:rPr>
          <w:rFonts w:asciiTheme="minorHAnsi" w:hAnsiTheme="minorHAnsi" w:cstheme="minorHAnsi"/>
          <w:b w:val="0"/>
          <w:bCs/>
          <w:sz w:val="24"/>
          <w:szCs w:val="24"/>
        </w:rPr>
        <w:t>pełnokolorowej</w:t>
      </w:r>
      <w:proofErr w:type="spellEnd"/>
      <w:r w:rsidRPr="00FA2190">
        <w:rPr>
          <w:rFonts w:asciiTheme="minorHAnsi" w:hAnsiTheme="minorHAnsi" w:cstheme="minorHAnsi"/>
          <w:b w:val="0"/>
          <w:bCs/>
          <w:sz w:val="24"/>
          <w:szCs w:val="24"/>
        </w:rPr>
        <w:t>. Muszą jednak być  umieszczone poza ciągiem znaków.</w:t>
      </w:r>
    </w:p>
    <w:p w14:paraId="1F7F9B42" w14:textId="77777777" w:rsidR="00163D36" w:rsidRPr="00401A1A" w:rsidRDefault="00163D36" w:rsidP="004904F6">
      <w:pPr>
        <w:pStyle w:val="Tekstpodstawowy3"/>
        <w:numPr>
          <w:ilvl w:val="0"/>
          <w:numId w:val="54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lastRenderedPageBreak/>
        <w:t>Prowadzenia dokumentacji z przebiegu szkolenia, w tym:</w:t>
      </w:r>
    </w:p>
    <w:p w14:paraId="7D73F642" w14:textId="77777777" w:rsidR="00163D36" w:rsidRPr="00401A1A" w:rsidRDefault="00163D36" w:rsidP="004904F6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401A1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 </w:t>
      </w:r>
      <w:r w:rsidRPr="00401A1A">
        <w:rPr>
          <w:rFonts w:asciiTheme="minorHAnsi" w:eastAsia="MS Mincho" w:hAnsiTheme="minorHAnsi" w:cstheme="minorHAnsi"/>
          <w:sz w:val="24"/>
          <w:szCs w:val="24"/>
        </w:rPr>
        <w:t xml:space="preserve">zgodnie ze </w:t>
      </w:r>
      <w:r w:rsidRPr="00401A1A">
        <w:rPr>
          <w:rFonts w:asciiTheme="minorHAnsi" w:eastAsia="MS Mincho" w:hAnsiTheme="minorHAnsi" w:cstheme="minorHAnsi"/>
          <w:b/>
          <w:sz w:val="24"/>
          <w:szCs w:val="24"/>
        </w:rPr>
        <w:t>wzorem</w:t>
      </w:r>
      <w:r w:rsidRPr="00401A1A">
        <w:rPr>
          <w:rFonts w:asciiTheme="minorHAnsi" w:eastAsia="MS Mincho" w:hAnsiTheme="minorHAnsi" w:cstheme="minorHAnsi"/>
          <w:sz w:val="24"/>
          <w:szCs w:val="24"/>
          <w:u w:val="single"/>
        </w:rPr>
        <w:t xml:space="preserve"> </w:t>
      </w:r>
      <w:r w:rsidRPr="00401A1A">
        <w:rPr>
          <w:rFonts w:asciiTheme="minorHAnsi" w:eastAsia="MS Mincho" w:hAnsiTheme="minorHAnsi" w:cstheme="minorHAnsi"/>
          <w:b/>
          <w:sz w:val="24"/>
          <w:szCs w:val="24"/>
        </w:rPr>
        <w:t>przekazanym przez zamawiającego;</w:t>
      </w:r>
    </w:p>
    <w:p w14:paraId="64BB4686" w14:textId="77777777" w:rsidR="00163D36" w:rsidRPr="00401A1A" w:rsidRDefault="00163D36" w:rsidP="004904F6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>protokołu i karty ocen z okresowych sprawdzianów efektów kształcenia oraz egzaminu końcowego, jeżeli zostały przeprowadzone,</w:t>
      </w:r>
    </w:p>
    <w:p w14:paraId="7F8D68F4" w14:textId="77777777" w:rsidR="00163D36" w:rsidRPr="00401A1A" w:rsidRDefault="00163D36" w:rsidP="004904F6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14:paraId="6F005685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eastAsia="MS Mincho" w:hAnsiTheme="minorHAnsi" w:cstheme="minorHAnsi"/>
          <w:sz w:val="24"/>
          <w:szCs w:val="24"/>
        </w:rPr>
      </w:pPr>
      <w:r w:rsidRPr="00401A1A">
        <w:rPr>
          <w:rFonts w:asciiTheme="minorHAnsi" w:eastAsia="MS Mincho" w:hAnsiTheme="minorHAnsi" w:cstheme="minorHAnsi"/>
          <w:sz w:val="24"/>
          <w:szCs w:val="24"/>
          <w:u w:val="single"/>
        </w:rPr>
        <w:t>Ubezpieczenia uczestnika szkolenia od następstw nieszczęśliwych wypadków w przypadku zgłoszenia takiej potrzeby przez Zamawiającego.</w:t>
      </w:r>
    </w:p>
    <w:p w14:paraId="7B040C25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eastAsia="MS Mincho" w:hAnsiTheme="minorHAnsi" w:cstheme="minorHAnsi"/>
          <w:sz w:val="24"/>
          <w:szCs w:val="24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>Bieżącego informowania, urzędu pracy o przypadkach nierealizowania materiału szkoleniowego (braku aktywności w trakcie zajęć prowadzonych w czasie rzeczywistym lub nie przystąpienia do sprawdzianu wiedzy) przez osoby skierowane oraz rezygnacji z uczestnictwa w szkoleniu w trakcie  jego trwania.</w:t>
      </w:r>
    </w:p>
    <w:p w14:paraId="6552F3EE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eastAsia="MS Mincho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 xml:space="preserve">Przeprowadzenia ankiety służącej do oceny szkolenia przez uczestników, zgodnie ze wzorem </w:t>
      </w:r>
      <w:r w:rsidRPr="00401A1A">
        <w:rPr>
          <w:rFonts w:asciiTheme="minorHAnsi" w:eastAsia="MS Mincho" w:hAnsiTheme="minorHAnsi" w:cstheme="minorHAnsi"/>
          <w:b/>
          <w:sz w:val="24"/>
          <w:szCs w:val="24"/>
        </w:rPr>
        <w:t>przekazanym przez zamawiającego.</w:t>
      </w:r>
    </w:p>
    <w:p w14:paraId="3A64E17B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eastAsia="MS Mincho" w:hAnsiTheme="minorHAnsi" w:cstheme="minorHAnsi"/>
          <w:sz w:val="24"/>
          <w:szCs w:val="24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>Szczegółowego dokumentowania poniesionych wydatków na szkolenie.</w:t>
      </w:r>
    </w:p>
    <w:p w14:paraId="4B2AF45D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eastAsia="MS Mincho" w:hAnsiTheme="minorHAnsi" w:cstheme="minorHAnsi"/>
          <w:sz w:val="24"/>
          <w:szCs w:val="24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>Wydania uczestnikowi szkolenia pod warunkiem zaliczenia testów sprawdzających wiedzę po zakończeniu każdego modułu szkolenia oraz testu końcowego dokumentów potwierdzających ukończenie szkolenia i uzyskanie kwalifikacji,</w:t>
      </w:r>
      <w:r w:rsidRPr="00401A1A">
        <w:rPr>
          <w:rFonts w:asciiTheme="minorHAnsi" w:eastAsia="MS Mincho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401A1A">
        <w:rPr>
          <w:rFonts w:asciiTheme="minorHAnsi" w:eastAsia="MS Mincho" w:hAnsiTheme="minorHAnsi" w:cstheme="minorHAnsi"/>
          <w:sz w:val="24"/>
          <w:szCs w:val="24"/>
          <w:u w:val="single"/>
        </w:rPr>
        <w:t>tj</w:t>
      </w:r>
      <w:proofErr w:type="spellEnd"/>
      <w:r w:rsidRPr="00401A1A">
        <w:rPr>
          <w:rFonts w:asciiTheme="minorHAnsi" w:eastAsia="MS Mincho" w:hAnsiTheme="minorHAnsi" w:cstheme="minorHAnsi"/>
          <w:sz w:val="24"/>
          <w:szCs w:val="24"/>
          <w:u w:val="single"/>
        </w:rPr>
        <w:t>:</w:t>
      </w:r>
    </w:p>
    <w:p w14:paraId="49ED74F8" w14:textId="77777777" w:rsidR="00163D36" w:rsidRPr="00401A1A" w:rsidRDefault="00163D36" w:rsidP="004904F6">
      <w:pPr>
        <w:pStyle w:val="Zwykytekst"/>
        <w:numPr>
          <w:ilvl w:val="0"/>
          <w:numId w:val="39"/>
        </w:numPr>
        <w:jc w:val="both"/>
        <w:rPr>
          <w:rFonts w:asciiTheme="minorHAnsi" w:eastAsia="MS Mincho" w:hAnsiTheme="minorHAnsi" w:cstheme="minorHAnsi"/>
          <w:b/>
          <w:i/>
          <w:sz w:val="24"/>
          <w:szCs w:val="24"/>
          <w:u w:val="single"/>
        </w:rPr>
      </w:pPr>
      <w:r w:rsidRPr="00401A1A">
        <w:rPr>
          <w:rFonts w:asciiTheme="minorHAnsi" w:eastAsia="MS Mincho" w:hAnsiTheme="minorHAnsi" w:cstheme="minorHAnsi"/>
          <w:b/>
          <w:i/>
          <w:sz w:val="24"/>
          <w:szCs w:val="24"/>
        </w:rPr>
        <w:t>zaświadczenia wraz z suplementem zawierającym zakres, liczbę godzin poszczególnych zajęć edukacyjnych oraz opis uzyskanych umiejętności i kompetencji.</w:t>
      </w:r>
    </w:p>
    <w:p w14:paraId="35AD1820" w14:textId="77777777" w:rsidR="00163D36" w:rsidRPr="00401A1A" w:rsidRDefault="00163D36" w:rsidP="004904F6">
      <w:pPr>
        <w:pStyle w:val="Zwykytekst"/>
        <w:numPr>
          <w:ilvl w:val="0"/>
          <w:numId w:val="39"/>
        </w:numPr>
        <w:jc w:val="both"/>
        <w:rPr>
          <w:rFonts w:asciiTheme="minorHAnsi" w:eastAsia="MS Mincho" w:hAnsiTheme="minorHAnsi" w:cstheme="minorHAnsi"/>
          <w:b/>
          <w:bCs/>
          <w:i/>
          <w:iCs/>
          <w:sz w:val="24"/>
          <w:szCs w:val="24"/>
          <w:u w:val="single"/>
        </w:rPr>
      </w:pPr>
      <w:r w:rsidRPr="00401A1A">
        <w:rPr>
          <w:rFonts w:asciiTheme="minorHAnsi" w:eastAsia="MS Mincho" w:hAnsiTheme="minorHAnsi" w:cstheme="minorHAnsi"/>
          <w:b/>
          <w:bCs/>
          <w:i/>
          <w:iCs/>
          <w:sz w:val="24"/>
          <w:szCs w:val="24"/>
        </w:rPr>
        <w:t xml:space="preserve">certyfikatu z odpowiednimi logotypami o którym mowa w pkt </w:t>
      </w:r>
      <w:r>
        <w:rPr>
          <w:rFonts w:asciiTheme="minorHAnsi" w:eastAsia="MS Mincho" w:hAnsiTheme="minorHAnsi" w:cstheme="minorHAnsi"/>
          <w:b/>
          <w:bCs/>
          <w:i/>
          <w:iCs/>
          <w:sz w:val="24"/>
          <w:szCs w:val="24"/>
        </w:rPr>
        <w:t>10</w:t>
      </w:r>
      <w:r w:rsidRPr="00401A1A">
        <w:rPr>
          <w:rFonts w:asciiTheme="minorHAnsi" w:eastAsia="MS Mincho" w:hAnsiTheme="minorHAnsi" w:cstheme="minorHAnsi"/>
          <w:b/>
          <w:bCs/>
          <w:i/>
          <w:iCs/>
          <w:sz w:val="24"/>
          <w:szCs w:val="24"/>
        </w:rPr>
        <w:t>.</w:t>
      </w:r>
    </w:p>
    <w:p w14:paraId="4C8348C9" w14:textId="77777777" w:rsidR="00163D36" w:rsidRPr="00401A1A" w:rsidRDefault="00163D36" w:rsidP="004904F6">
      <w:pPr>
        <w:pStyle w:val="Zwykytekst"/>
        <w:numPr>
          <w:ilvl w:val="0"/>
          <w:numId w:val="54"/>
        </w:numPr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 xml:space="preserve">Przekazania Zamawiającemu: </w:t>
      </w:r>
    </w:p>
    <w:p w14:paraId="638C1398" w14:textId="77777777" w:rsidR="00163D36" w:rsidRPr="00401A1A" w:rsidRDefault="00163D36" w:rsidP="004904F6">
      <w:pPr>
        <w:pStyle w:val="Zwykytekst"/>
        <w:numPr>
          <w:ilvl w:val="0"/>
          <w:numId w:val="52"/>
        </w:numPr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  <w:r w:rsidRPr="00401A1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arkusza realizacji kształcenia na odległość - </w:t>
      </w:r>
      <w:r w:rsidRPr="00401A1A">
        <w:rPr>
          <w:rFonts w:asciiTheme="minorHAnsi" w:eastAsia="MS Mincho" w:hAnsiTheme="minorHAnsi" w:cstheme="minorHAnsi"/>
          <w:sz w:val="24"/>
          <w:szCs w:val="24"/>
        </w:rPr>
        <w:t>niezwłocznie po zakończonym szkoleniu. Termin uznaje się za zachowany w przypadku przesłania list drogą elektroniczną w formie skanu a następnie oryginału lub kopii potwierdzonej za zgodność z oryginałem drogą pocztową.</w:t>
      </w:r>
    </w:p>
    <w:p w14:paraId="0FD8A07D" w14:textId="77777777" w:rsidR="00163D36" w:rsidRPr="00401A1A" w:rsidRDefault="00163D36" w:rsidP="004904F6">
      <w:pPr>
        <w:pStyle w:val="Zwykytekst"/>
        <w:numPr>
          <w:ilvl w:val="0"/>
          <w:numId w:val="52"/>
        </w:numPr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>Kserokopii potwierdzonej za zgodność z oryginałem protokołu z egzaminu końcowego, niezwłocznie po zakończeniu szkolenia.</w:t>
      </w:r>
    </w:p>
    <w:p w14:paraId="04918EF7" w14:textId="77777777" w:rsidR="00163D36" w:rsidRPr="00401A1A" w:rsidRDefault="00163D36" w:rsidP="004904F6">
      <w:pPr>
        <w:pStyle w:val="Zwykytekst"/>
        <w:numPr>
          <w:ilvl w:val="0"/>
          <w:numId w:val="52"/>
        </w:numPr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 xml:space="preserve">Kserokopii potwierdzonych za zgodność z oryginałem dokumentów poświadczających zakończenie szkolenia i nabycie kwalifikacji, o których mowa w pkt </w:t>
      </w:r>
      <w:r>
        <w:rPr>
          <w:rFonts w:asciiTheme="minorHAnsi" w:eastAsia="MS Mincho" w:hAnsiTheme="minorHAnsi" w:cstheme="minorHAnsi"/>
          <w:sz w:val="24"/>
          <w:szCs w:val="24"/>
        </w:rPr>
        <w:t>15</w:t>
      </w:r>
      <w:r w:rsidRPr="00401A1A">
        <w:rPr>
          <w:rFonts w:asciiTheme="minorHAnsi" w:eastAsia="MS Mincho" w:hAnsiTheme="minorHAnsi" w:cstheme="minorHAnsi"/>
          <w:sz w:val="24"/>
          <w:szCs w:val="24"/>
        </w:rPr>
        <w:t>, niezwłocznie po zakończonym szkoleniu.</w:t>
      </w:r>
    </w:p>
    <w:p w14:paraId="5F264C01" w14:textId="77777777" w:rsidR="00163D36" w:rsidRPr="00401A1A" w:rsidRDefault="00163D36" w:rsidP="004904F6">
      <w:pPr>
        <w:pStyle w:val="Zwykytekst"/>
        <w:numPr>
          <w:ilvl w:val="0"/>
          <w:numId w:val="52"/>
        </w:numPr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  <w:r w:rsidRPr="00401A1A">
        <w:rPr>
          <w:rFonts w:asciiTheme="minorHAnsi" w:eastAsia="MS Mincho" w:hAnsiTheme="minorHAnsi" w:cstheme="minorHAnsi"/>
          <w:sz w:val="24"/>
          <w:szCs w:val="24"/>
        </w:rPr>
        <w:t xml:space="preserve">Ankiet oceniających szkolenie wypełnionych przez uczestników, niezwłocznie po zakończeniu szkolenia. </w:t>
      </w:r>
    </w:p>
    <w:p w14:paraId="5B3EBDFE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110BAE3D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08282265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lastRenderedPageBreak/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14:paraId="06BC3411" w14:textId="77777777" w:rsidR="00163D36" w:rsidRPr="00401A1A" w:rsidRDefault="00163D36" w:rsidP="004904F6">
      <w:pPr>
        <w:pStyle w:val="Akapitzlist"/>
        <w:numPr>
          <w:ilvl w:val="0"/>
          <w:numId w:val="54"/>
        </w:numPr>
        <w:rPr>
          <w:rFonts w:asciiTheme="minorHAnsi" w:hAnsiTheme="minorHAnsi" w:cstheme="minorHAnsi"/>
          <w:sz w:val="24"/>
          <w:szCs w:val="24"/>
        </w:rPr>
      </w:pPr>
      <w:r w:rsidRPr="00401A1A">
        <w:rPr>
          <w:rFonts w:asciiTheme="minorHAnsi" w:hAnsiTheme="minorHAnsi" w:cstheme="minorHAnsi"/>
          <w:sz w:val="24"/>
          <w:szCs w:val="24"/>
        </w:rPr>
        <w:t>Starosta nie ponosi odpowiedzialności wobec osób trzecich za szkody powstałe w związku z realizacją szkolenia w wyniku niewłaściwego przetwarzania danych osobowych.</w:t>
      </w:r>
    </w:p>
    <w:p w14:paraId="149CD499" w14:textId="77777777" w:rsidR="00C94DDE" w:rsidRPr="00401A1A" w:rsidRDefault="00C94DDE" w:rsidP="00C94DDE">
      <w:pPr>
        <w:pStyle w:val="Tekstpodstawowy3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3B52C5BD" w14:textId="09194006" w:rsidR="00E158A5" w:rsidRPr="0085481D" w:rsidRDefault="00E158A5" w:rsidP="00665C07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ROZDZIAŁ II  TERMIN WYKONANIA ZAMÓWIENIA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8C97C" w14:textId="77777777" w:rsidR="00636258" w:rsidRPr="00BC7106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41D6947B" w14:textId="243D5B3F" w:rsidR="00C41E42" w:rsidRPr="00BC7106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BC7106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</w:t>
      </w:r>
      <w:r w:rsidR="001D272F">
        <w:rPr>
          <w:rFonts w:asciiTheme="minorHAnsi" w:hAnsiTheme="minorHAnsi" w:cstheme="minorHAnsi"/>
          <w:b w:val="0"/>
          <w:sz w:val="22"/>
          <w:szCs w:val="22"/>
        </w:rPr>
        <w:t>pierwszych grup szkoleniowych</w:t>
      </w:r>
      <w:r w:rsidRPr="00BC7106">
        <w:rPr>
          <w:rFonts w:asciiTheme="minorHAnsi" w:hAnsiTheme="minorHAnsi" w:cstheme="minorHAnsi"/>
          <w:b w:val="0"/>
          <w:sz w:val="22"/>
          <w:szCs w:val="22"/>
        </w:rPr>
        <w:t xml:space="preserve"> : </w:t>
      </w:r>
      <w:r w:rsidR="006A3EAD">
        <w:rPr>
          <w:rFonts w:asciiTheme="minorHAnsi" w:hAnsiTheme="minorHAnsi" w:cstheme="minorHAnsi"/>
          <w:bCs/>
          <w:sz w:val="22"/>
          <w:szCs w:val="22"/>
        </w:rPr>
        <w:t xml:space="preserve">listopad </w:t>
      </w:r>
      <w:r w:rsidRPr="00BC7106">
        <w:rPr>
          <w:rFonts w:asciiTheme="minorHAnsi" w:hAnsiTheme="minorHAnsi" w:cstheme="minorHAnsi"/>
          <w:sz w:val="22"/>
          <w:szCs w:val="22"/>
        </w:rPr>
        <w:t>202</w:t>
      </w:r>
      <w:r w:rsidR="00C94DDE">
        <w:rPr>
          <w:rFonts w:asciiTheme="minorHAnsi" w:hAnsiTheme="minorHAnsi" w:cstheme="minorHAnsi"/>
          <w:sz w:val="22"/>
          <w:szCs w:val="22"/>
        </w:rPr>
        <w:t>1</w:t>
      </w:r>
      <w:r w:rsidRPr="00BC7106">
        <w:rPr>
          <w:rFonts w:asciiTheme="minorHAnsi" w:hAnsiTheme="minorHAnsi" w:cstheme="minorHAnsi"/>
          <w:sz w:val="22"/>
          <w:szCs w:val="22"/>
        </w:rPr>
        <w:t xml:space="preserve"> r.</w:t>
      </w:r>
      <w:r w:rsidRPr="00BC7106">
        <w:rPr>
          <w:rFonts w:asciiTheme="minorHAnsi" w:hAnsiTheme="minorHAnsi" w:cstheme="minorHAnsi"/>
          <w:b w:val="0"/>
          <w:sz w:val="22"/>
          <w:szCs w:val="22"/>
        </w:rPr>
        <w:t>, pozostałe grupy</w:t>
      </w:r>
      <w:r w:rsidR="00160954" w:rsidRPr="00BC7106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BC7106">
        <w:rPr>
          <w:rFonts w:asciiTheme="minorHAnsi" w:hAnsiTheme="minorHAnsi" w:cstheme="minorHAnsi"/>
          <w:b w:val="0"/>
          <w:sz w:val="22"/>
          <w:szCs w:val="22"/>
        </w:rPr>
        <w:t xml:space="preserve">zakończenie  </w:t>
      </w:r>
      <w:r w:rsidRPr="00BC7106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6A3EAD">
        <w:rPr>
          <w:rFonts w:asciiTheme="minorHAnsi" w:hAnsiTheme="minorHAnsi" w:cstheme="minorHAnsi"/>
          <w:sz w:val="22"/>
          <w:szCs w:val="22"/>
        </w:rPr>
        <w:t>30</w:t>
      </w:r>
      <w:r w:rsidRPr="00BC7106">
        <w:rPr>
          <w:rFonts w:asciiTheme="minorHAnsi" w:hAnsiTheme="minorHAnsi" w:cstheme="minorHAnsi"/>
          <w:sz w:val="22"/>
          <w:szCs w:val="22"/>
        </w:rPr>
        <w:t>.</w:t>
      </w:r>
      <w:r w:rsidR="006A3EAD">
        <w:rPr>
          <w:rFonts w:asciiTheme="minorHAnsi" w:hAnsiTheme="minorHAnsi" w:cstheme="minorHAnsi"/>
          <w:sz w:val="22"/>
          <w:szCs w:val="22"/>
        </w:rPr>
        <w:t>03</w:t>
      </w:r>
      <w:r w:rsidRPr="00BC7106">
        <w:rPr>
          <w:rFonts w:asciiTheme="minorHAnsi" w:hAnsiTheme="minorHAnsi" w:cstheme="minorHAnsi"/>
          <w:sz w:val="22"/>
          <w:szCs w:val="22"/>
        </w:rPr>
        <w:t>.202</w:t>
      </w:r>
      <w:r w:rsidR="006A3EAD">
        <w:rPr>
          <w:rFonts w:asciiTheme="minorHAnsi" w:hAnsiTheme="minorHAnsi" w:cstheme="minorHAnsi"/>
          <w:sz w:val="22"/>
          <w:szCs w:val="22"/>
        </w:rPr>
        <w:t>2</w:t>
      </w:r>
      <w:r w:rsidRPr="00BC710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00B0507" w14:textId="77777777" w:rsidR="00C41E42" w:rsidRPr="00BC7106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BC7106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BC7106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BC710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1CCCF49" w14:textId="215144DC" w:rsidR="004A2636" w:rsidRDefault="004A2636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53EA2E11" w14:textId="77777777" w:rsidR="0094053F" w:rsidRPr="00BC7106" w:rsidRDefault="0094053F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28CFD5F1" w14:textId="75D13F82" w:rsidR="00FC0640" w:rsidRPr="00BC7106" w:rsidRDefault="00FC0640" w:rsidP="00665C07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7106">
        <w:rPr>
          <w:rFonts w:asciiTheme="minorHAnsi" w:hAnsiTheme="minorHAnsi" w:cstheme="minorHAnsi"/>
          <w:b/>
          <w:sz w:val="24"/>
          <w:szCs w:val="24"/>
        </w:rPr>
        <w:t xml:space="preserve">ROZDZIAŁ III </w:t>
      </w:r>
      <w:r w:rsidR="00D473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7106">
        <w:rPr>
          <w:rFonts w:asciiTheme="minorHAnsi" w:hAnsiTheme="minorHAnsi" w:cstheme="minorHAnsi"/>
          <w:b/>
          <w:sz w:val="24"/>
          <w:szCs w:val="24"/>
        </w:rPr>
        <w:t xml:space="preserve">WARUNKI UDZIAŁU W POSTĘPOWANIU </w:t>
      </w:r>
    </w:p>
    <w:p w14:paraId="484F5132" w14:textId="77777777" w:rsidR="00567463" w:rsidRPr="00BC7106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243E87B1" w14:textId="77777777" w:rsidR="00163D36" w:rsidRPr="004578B5" w:rsidRDefault="00163D36" w:rsidP="00163D36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Cs w:val="22"/>
        </w:rPr>
      </w:pPr>
      <w:r w:rsidRPr="004578B5">
        <w:rPr>
          <w:rStyle w:val="tekstdokbold"/>
          <w:rFonts w:ascii="Calibri" w:hAnsi="Calibri" w:cs="Calibri"/>
          <w:szCs w:val="22"/>
        </w:rPr>
        <w:t xml:space="preserve">O udzielenie zamówienia mogą ubiegać się Wykonawcy, spełniający określone przez zamawiającego warunki  </w:t>
      </w:r>
      <w:r w:rsidRPr="004578B5">
        <w:rPr>
          <w:rFonts w:ascii="Calibri" w:hAnsi="Calibri" w:cs="Calibri"/>
          <w:szCs w:val="22"/>
        </w:rPr>
        <w:t xml:space="preserve">udziału w postępowaniu: </w:t>
      </w:r>
    </w:p>
    <w:p w14:paraId="0DE85890" w14:textId="77777777" w:rsidR="00163D36" w:rsidRPr="004578B5" w:rsidRDefault="00163D36" w:rsidP="00163D36">
      <w:pPr>
        <w:ind w:left="786"/>
        <w:jc w:val="both"/>
        <w:rPr>
          <w:rFonts w:ascii="Calibri" w:hAnsi="Calibri" w:cs="Calibri"/>
          <w:sz w:val="22"/>
          <w:szCs w:val="22"/>
        </w:rPr>
      </w:pPr>
    </w:p>
    <w:p w14:paraId="3F43C4F7" w14:textId="055CA6C7" w:rsidR="00345320" w:rsidRDefault="00163D36" w:rsidP="004904F6">
      <w:pPr>
        <w:pStyle w:val="Akapitzlist"/>
        <w:numPr>
          <w:ilvl w:val="0"/>
          <w:numId w:val="56"/>
        </w:numPr>
        <w:rPr>
          <w:rFonts w:cs="Calibri"/>
          <w:b/>
        </w:rPr>
      </w:pPr>
      <w:r w:rsidRPr="00163D36">
        <w:rPr>
          <w:rFonts w:cs="Calibri"/>
          <w:b/>
        </w:rPr>
        <w:t>Wymagania dotyczące wykonawcy zamówienia:</w:t>
      </w:r>
    </w:p>
    <w:p w14:paraId="4E76D950" w14:textId="77777777" w:rsidR="00345320" w:rsidRDefault="00345320" w:rsidP="00345320">
      <w:pPr>
        <w:pStyle w:val="Akapitzlist"/>
        <w:ind w:left="360"/>
        <w:rPr>
          <w:rFonts w:cs="Calibri"/>
          <w:b/>
        </w:rPr>
      </w:pPr>
    </w:p>
    <w:p w14:paraId="79194CF4" w14:textId="4A8A8E9E" w:rsidR="00345320" w:rsidRPr="00345320" w:rsidRDefault="00163D36" w:rsidP="004904F6">
      <w:pPr>
        <w:pStyle w:val="Akapitzlist"/>
        <w:numPr>
          <w:ilvl w:val="1"/>
          <w:numId w:val="57"/>
        </w:numPr>
        <w:ind w:left="720"/>
        <w:rPr>
          <w:rFonts w:cs="Calibri"/>
          <w:b/>
        </w:rPr>
      </w:pPr>
      <w:r w:rsidRPr="00345320">
        <w:rPr>
          <w:rFonts w:cs="Calibri"/>
        </w:rPr>
        <w:t xml:space="preserve">Wobec wykonawcy nie mogą zachodzić podstawy do wykluczenia z postępowania na podstawie art. 108 ustawy PZP, lub podjęte zostały przez niego środki naprawcze. </w:t>
      </w:r>
      <w:r w:rsidR="00345320">
        <w:rPr>
          <w:rFonts w:cs="Calibri"/>
        </w:rPr>
        <w:t xml:space="preserve"> </w:t>
      </w:r>
    </w:p>
    <w:p w14:paraId="408E136C" w14:textId="77777777" w:rsidR="00345320" w:rsidRPr="00345320" w:rsidRDefault="00345320" w:rsidP="00542411">
      <w:pPr>
        <w:pStyle w:val="Akapitzlist"/>
        <w:rPr>
          <w:rFonts w:cs="Calibri"/>
          <w:b/>
        </w:rPr>
      </w:pPr>
    </w:p>
    <w:p w14:paraId="05C20847" w14:textId="7FC4312E" w:rsidR="00345320" w:rsidRPr="00345320" w:rsidRDefault="00E158A5" w:rsidP="004904F6">
      <w:pPr>
        <w:pStyle w:val="Akapitzlist"/>
        <w:numPr>
          <w:ilvl w:val="1"/>
          <w:numId w:val="57"/>
        </w:numPr>
        <w:ind w:left="720"/>
        <w:rPr>
          <w:rFonts w:cs="Calibri"/>
          <w:b/>
        </w:rPr>
      </w:pPr>
      <w:r w:rsidRPr="00345320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249FA40E" w14:textId="77777777" w:rsidR="00345320" w:rsidRPr="00345320" w:rsidRDefault="00345320" w:rsidP="00542411">
      <w:pPr>
        <w:pStyle w:val="Akapitzlist"/>
        <w:rPr>
          <w:rFonts w:cs="Calibri"/>
          <w:b/>
        </w:rPr>
      </w:pPr>
    </w:p>
    <w:p w14:paraId="7390826F" w14:textId="09E8C7C6" w:rsidR="00345320" w:rsidRPr="00345320" w:rsidRDefault="00E158A5" w:rsidP="004904F6">
      <w:pPr>
        <w:pStyle w:val="Akapitzlist"/>
        <w:numPr>
          <w:ilvl w:val="1"/>
          <w:numId w:val="57"/>
        </w:numPr>
        <w:ind w:left="720"/>
        <w:rPr>
          <w:rFonts w:cs="Calibri"/>
          <w:b/>
        </w:rPr>
      </w:pPr>
      <w:r w:rsidRPr="00345320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345320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345320">
        <w:rPr>
          <w:rFonts w:asciiTheme="minorHAnsi" w:hAnsiTheme="minorHAnsi" w:cstheme="minorHAnsi"/>
          <w:b/>
          <w:bCs/>
          <w:i/>
        </w:rPr>
        <w:t xml:space="preserve">3 szkolenia dla grup min. </w:t>
      </w:r>
      <w:r w:rsidR="00227028" w:rsidRPr="00345320">
        <w:rPr>
          <w:rFonts w:asciiTheme="minorHAnsi" w:hAnsiTheme="minorHAnsi" w:cstheme="minorHAnsi"/>
          <w:b/>
          <w:bCs/>
          <w:i/>
        </w:rPr>
        <w:t>10</w:t>
      </w:r>
      <w:r w:rsidRPr="00345320">
        <w:rPr>
          <w:rFonts w:asciiTheme="minorHAnsi" w:hAnsiTheme="minorHAnsi" w:cstheme="minorHAnsi"/>
          <w:b/>
          <w:bCs/>
          <w:i/>
        </w:rPr>
        <w:t xml:space="preserve"> osobowych</w:t>
      </w:r>
      <w:r w:rsidRPr="00345320">
        <w:rPr>
          <w:rFonts w:asciiTheme="minorHAnsi" w:hAnsiTheme="minorHAnsi" w:cstheme="minorHAnsi"/>
          <w:i/>
        </w:rPr>
        <w:t xml:space="preserve"> w zakresie przedsiębiorczości.</w:t>
      </w:r>
    </w:p>
    <w:p w14:paraId="4244BCB0" w14:textId="77777777" w:rsidR="00345320" w:rsidRPr="00345320" w:rsidRDefault="00345320" w:rsidP="00345320">
      <w:pPr>
        <w:pStyle w:val="Akapitzlist"/>
        <w:ind w:left="360"/>
        <w:rPr>
          <w:rFonts w:cs="Calibri"/>
          <w:b/>
        </w:rPr>
      </w:pPr>
    </w:p>
    <w:p w14:paraId="0DC17F29" w14:textId="0F0A6EEE" w:rsidR="00542411" w:rsidRPr="00542411" w:rsidRDefault="00345320" w:rsidP="004904F6">
      <w:pPr>
        <w:pStyle w:val="Akapitzlist"/>
        <w:numPr>
          <w:ilvl w:val="0"/>
          <w:numId w:val="58"/>
        </w:numPr>
        <w:rPr>
          <w:rFonts w:cs="Calibri"/>
        </w:rPr>
      </w:pPr>
      <w:r w:rsidRPr="00345320">
        <w:rPr>
          <w:rFonts w:cs="Calibri"/>
          <w:b/>
        </w:rPr>
        <w:t>Wymagania dotyczące osób przewidzianych do realizacji zamówienia:</w:t>
      </w:r>
    </w:p>
    <w:p w14:paraId="1E4E47F3" w14:textId="77777777" w:rsidR="00542411" w:rsidRPr="00542411" w:rsidRDefault="00542411" w:rsidP="00542411">
      <w:pPr>
        <w:pStyle w:val="Akapitzlist"/>
        <w:ind w:left="360"/>
        <w:rPr>
          <w:rFonts w:cs="Calibri"/>
        </w:rPr>
      </w:pPr>
    </w:p>
    <w:p w14:paraId="21044DF3" w14:textId="59AFC641" w:rsidR="00542411" w:rsidRPr="00542411" w:rsidRDefault="00E158A5" w:rsidP="004904F6">
      <w:pPr>
        <w:pStyle w:val="Akapitzlist"/>
        <w:numPr>
          <w:ilvl w:val="1"/>
          <w:numId w:val="58"/>
        </w:numPr>
        <w:rPr>
          <w:rFonts w:cs="Calibri"/>
        </w:rPr>
      </w:pPr>
      <w:r w:rsidRPr="00542411">
        <w:rPr>
          <w:rFonts w:asciiTheme="minorHAnsi" w:hAnsiTheme="minorHAnsi" w:cstheme="minorHAnsi"/>
        </w:rPr>
        <w:t xml:space="preserve">Wykonawca składający ofertę musi wskazać </w:t>
      </w:r>
      <w:r w:rsidR="00FC0640" w:rsidRPr="00542411">
        <w:rPr>
          <w:rFonts w:asciiTheme="minorHAnsi" w:hAnsiTheme="minorHAnsi" w:cstheme="minorHAnsi"/>
          <w:b/>
        </w:rPr>
        <w:t xml:space="preserve">co najmniej 2 </w:t>
      </w:r>
      <w:r w:rsidRPr="00542411">
        <w:rPr>
          <w:rFonts w:asciiTheme="minorHAnsi" w:hAnsiTheme="minorHAnsi" w:cstheme="minorHAnsi"/>
          <w:b/>
        </w:rPr>
        <w:t>osoby</w:t>
      </w:r>
      <w:r w:rsidRPr="00542411">
        <w:rPr>
          <w:rFonts w:asciiTheme="minorHAnsi" w:hAnsiTheme="minorHAnsi" w:cstheme="minorHAnsi"/>
        </w:rPr>
        <w:t xml:space="preserve">, </w:t>
      </w:r>
      <w:r w:rsidR="00542411" w:rsidRPr="00542411">
        <w:rPr>
          <w:rFonts w:asciiTheme="minorHAnsi" w:hAnsiTheme="minorHAnsi" w:cstheme="minorHAnsi"/>
        </w:rPr>
        <w:t>które będą uczestniczyć w wykonaniu zamówienia</w:t>
      </w:r>
      <w:r w:rsidR="00542411" w:rsidRPr="005B4EED">
        <w:rPr>
          <w:rFonts w:asciiTheme="minorHAnsi" w:hAnsiTheme="minorHAnsi" w:cstheme="minorHAnsi"/>
        </w:rPr>
        <w:t>,</w:t>
      </w:r>
      <w:r w:rsidR="00542411" w:rsidRPr="00542411">
        <w:rPr>
          <w:rFonts w:asciiTheme="minorHAnsi" w:hAnsiTheme="minorHAnsi" w:cstheme="minorHAnsi"/>
          <w:color w:val="FF0000"/>
        </w:rPr>
        <w:t xml:space="preserve"> </w:t>
      </w:r>
      <w:r w:rsidR="00542411" w:rsidRPr="00542411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3D2F175A" w14:textId="77777777" w:rsidR="00542411" w:rsidRPr="007B152A" w:rsidRDefault="00542411" w:rsidP="004904F6">
      <w:pPr>
        <w:pStyle w:val="Tekstpodstawowy2"/>
        <w:numPr>
          <w:ilvl w:val="0"/>
          <w:numId w:val="5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529FBAC0" w14:textId="7D124F9A" w:rsidR="00542411" w:rsidRDefault="00542411" w:rsidP="004904F6">
      <w:pPr>
        <w:pStyle w:val="Tekstpodstawowy2"/>
        <w:numPr>
          <w:ilvl w:val="0"/>
          <w:numId w:val="5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Pr="000B096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50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1231A0DB" w14:textId="54CC3689" w:rsidR="00E158A5" w:rsidRPr="00BC7106" w:rsidRDefault="00E158A5" w:rsidP="00542411">
      <w:pPr>
        <w:pStyle w:val="Tekstpodstawowy2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A90B224" w14:textId="56239418" w:rsidR="0094053F" w:rsidRPr="00F5267D" w:rsidRDefault="00F5267D" w:rsidP="00F5267D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5267D">
        <w:rPr>
          <w:rFonts w:asciiTheme="minorHAnsi" w:hAnsiTheme="minorHAnsi" w:cstheme="minorHAnsi"/>
          <w:b/>
          <w:bCs/>
          <w:sz w:val="24"/>
        </w:rPr>
        <w:t>ROZDZIAŁ IV SPOSÓB DOKONYWANIA OCENY SPELNIANIA WARUNKÓW UDZIAŁU W POSTĘPOWNIU</w:t>
      </w:r>
    </w:p>
    <w:p w14:paraId="34F589B5" w14:textId="77777777" w:rsidR="00F5267D" w:rsidRPr="00F5267D" w:rsidRDefault="00F5267D" w:rsidP="00F5267D">
      <w:pPr>
        <w:pStyle w:val="Tekstpodstawowy2"/>
        <w:ind w:left="426"/>
        <w:rPr>
          <w:rFonts w:asciiTheme="minorHAnsi" w:hAnsiTheme="minorHAnsi" w:cstheme="minorHAnsi"/>
          <w:sz w:val="22"/>
          <w:szCs w:val="22"/>
        </w:rPr>
      </w:pPr>
    </w:p>
    <w:p w14:paraId="01FE7AFF" w14:textId="2DF54219" w:rsidR="0079003C" w:rsidRPr="0079003C" w:rsidRDefault="0079003C" w:rsidP="004904F6">
      <w:pPr>
        <w:pStyle w:val="Tekstpodstawowy2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9003C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24802E82" w14:textId="77777777" w:rsidR="0079003C" w:rsidRPr="0079003C" w:rsidRDefault="0079003C" w:rsidP="0079003C">
      <w:pPr>
        <w:pStyle w:val="Tekstpodstawowy2"/>
        <w:ind w:left="426"/>
        <w:rPr>
          <w:rFonts w:asciiTheme="minorHAnsi" w:hAnsiTheme="minorHAnsi" w:cstheme="minorHAnsi"/>
          <w:sz w:val="22"/>
          <w:szCs w:val="22"/>
        </w:rPr>
      </w:pPr>
    </w:p>
    <w:p w14:paraId="36DB8D5F" w14:textId="77777777" w:rsidR="0079003C" w:rsidRDefault="0079003C" w:rsidP="004904F6">
      <w:pPr>
        <w:pStyle w:val="Tekstpodstawowy2"/>
        <w:numPr>
          <w:ilvl w:val="1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79003C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</w:t>
      </w:r>
      <w:r>
        <w:rPr>
          <w:rFonts w:asciiTheme="minorHAnsi" w:hAnsiTheme="minorHAnsi" w:cstheme="minorHAnsi"/>
          <w:bCs/>
          <w:sz w:val="22"/>
          <w:szCs w:val="22"/>
        </w:rPr>
        <w:t>e:</w:t>
      </w:r>
    </w:p>
    <w:p w14:paraId="0E318260" w14:textId="2F935CA3" w:rsidR="0079003C" w:rsidRDefault="0079003C" w:rsidP="0079003C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58A1BE9F" w14:textId="77777777" w:rsidR="0079003C" w:rsidRDefault="0079003C" w:rsidP="004904F6">
      <w:pPr>
        <w:pStyle w:val="Tekstpodstawowy2"/>
        <w:numPr>
          <w:ilvl w:val="1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79003C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36A8F4A" w14:textId="3E20C891" w:rsidR="0079003C" w:rsidRPr="0079003C" w:rsidRDefault="0079003C" w:rsidP="0079003C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7900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9003C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79003C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</w:t>
      </w:r>
      <w:r w:rsidRPr="0079003C">
        <w:rPr>
          <w:rFonts w:asciiTheme="minorHAnsi" w:hAnsiTheme="minorHAnsi" w:cstheme="minorHAnsi"/>
          <w:sz w:val="22"/>
          <w:szCs w:val="22"/>
        </w:rPr>
        <w:lastRenderedPageBreak/>
        <w:t xml:space="preserve">zamówienia, a także zakresu wykonywanych przez nich czynności oraz informacja o podstawie do dysponowania tymi osobami na </w:t>
      </w:r>
      <w:r w:rsidRPr="0079003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7900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79003C">
        <w:rPr>
          <w:rFonts w:asciiTheme="minorHAnsi" w:hAnsiTheme="minorHAnsi" w:cstheme="minorHAnsi"/>
          <w:b/>
          <w:i/>
          <w:sz w:val="22"/>
          <w:szCs w:val="22"/>
        </w:rPr>
        <w:t>- D.</w:t>
      </w:r>
      <w:r w:rsidR="00EF1A9F"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7593EE47" w14:textId="1BD82B03" w:rsidR="0094053F" w:rsidRPr="00BC7106" w:rsidRDefault="0094053F" w:rsidP="0087427E">
      <w:pPr>
        <w:numPr>
          <w:ilvl w:val="0"/>
          <w:numId w:val="20"/>
        </w:numPr>
        <w:spacing w:before="40" w:after="40"/>
        <w:ind w:left="426" w:hanging="583"/>
        <w:jc w:val="both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BC7106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728FE92" w14:textId="77777777" w:rsidR="0094053F" w:rsidRPr="00BC7106" w:rsidRDefault="0094053F" w:rsidP="004904F6">
      <w:pPr>
        <w:numPr>
          <w:ilvl w:val="0"/>
          <w:numId w:val="20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262DFA53" w14:textId="118B4023" w:rsidR="00636258" w:rsidRDefault="00636258" w:rsidP="00437485">
      <w:pPr>
        <w:rPr>
          <w:rFonts w:asciiTheme="minorHAnsi" w:hAnsiTheme="minorHAnsi" w:cstheme="minorHAnsi"/>
          <w:sz w:val="22"/>
          <w:szCs w:val="22"/>
        </w:rPr>
      </w:pPr>
    </w:p>
    <w:p w14:paraId="3C13157D" w14:textId="510C1B2D" w:rsidR="00A463F9" w:rsidRPr="00F5267D" w:rsidRDefault="00F5267D" w:rsidP="00F5267D">
      <w:pPr>
        <w:pStyle w:val="Tekstpodstawowy3"/>
        <w:shd w:val="clear" w:color="auto" w:fill="DAEEF3" w:themeFill="accent5" w:themeFillTint="33"/>
        <w:tabs>
          <w:tab w:val="left" w:pos="7665"/>
        </w:tabs>
        <w:rPr>
          <w:rFonts w:asciiTheme="minorHAnsi" w:hAnsiTheme="minorHAnsi" w:cstheme="minorHAnsi"/>
          <w:bCs/>
          <w:sz w:val="24"/>
          <w:szCs w:val="24"/>
        </w:rPr>
      </w:pPr>
      <w:r w:rsidRPr="00F5267D">
        <w:rPr>
          <w:rFonts w:asciiTheme="minorHAnsi" w:hAnsiTheme="minorHAnsi" w:cstheme="minorHAnsi"/>
          <w:bCs/>
          <w:sz w:val="24"/>
          <w:szCs w:val="24"/>
        </w:rPr>
        <w:t>ROZDZIAŁ V WARUNKI PŁATNOŚCI</w:t>
      </w:r>
    </w:p>
    <w:p w14:paraId="12352279" w14:textId="77777777" w:rsidR="00F5267D" w:rsidRPr="00F5267D" w:rsidRDefault="00F5267D" w:rsidP="00F5267D">
      <w:pPr>
        <w:pStyle w:val="Zwykytekst"/>
        <w:tabs>
          <w:tab w:val="left" w:pos="426"/>
        </w:tabs>
        <w:ind w:left="426"/>
        <w:jc w:val="both"/>
        <w:rPr>
          <w:rFonts w:asciiTheme="minorHAnsi" w:hAnsiTheme="minorHAnsi" w:cstheme="minorHAnsi"/>
        </w:rPr>
      </w:pPr>
    </w:p>
    <w:p w14:paraId="20EE8031" w14:textId="587B6DEE" w:rsidR="00A463F9" w:rsidRPr="0085481D" w:rsidRDefault="00A463F9" w:rsidP="004904F6">
      <w:pPr>
        <w:pStyle w:val="Zwykytekst"/>
        <w:numPr>
          <w:ilvl w:val="3"/>
          <w:numId w:val="3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78B8A187" w14:textId="5B9DB9F4" w:rsidR="00A463F9" w:rsidRPr="001465C9" w:rsidRDefault="00A463F9" w:rsidP="004904F6">
      <w:pPr>
        <w:numPr>
          <w:ilvl w:val="3"/>
          <w:numId w:val="3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65C9">
        <w:rPr>
          <w:rFonts w:asciiTheme="minorHAnsi" w:hAnsiTheme="minorHAnsi" w:cstheme="minorHAnsi"/>
          <w:b/>
          <w:sz w:val="22"/>
          <w:szCs w:val="22"/>
        </w:rPr>
        <w:t>100 % wynagrodzenia za realizację szkolenia</w:t>
      </w:r>
      <w:r w:rsidR="007D59BE">
        <w:rPr>
          <w:rFonts w:asciiTheme="minorHAnsi" w:hAnsiTheme="minorHAnsi" w:cstheme="minorHAnsi"/>
          <w:b/>
          <w:sz w:val="22"/>
          <w:szCs w:val="22"/>
        </w:rPr>
        <w:t xml:space="preserve"> dla każdej ze zgłoszonych grup szkoleniowych </w:t>
      </w:r>
      <w:r w:rsidRPr="001465C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D59BE">
        <w:rPr>
          <w:rFonts w:asciiTheme="minorHAnsi" w:hAnsiTheme="minorHAnsi" w:cstheme="minorHAnsi"/>
          <w:b/>
          <w:sz w:val="22"/>
          <w:szCs w:val="22"/>
        </w:rPr>
        <w:t>(</w:t>
      </w:r>
      <w:r w:rsidRPr="001465C9">
        <w:rPr>
          <w:rFonts w:asciiTheme="minorHAnsi" w:hAnsiTheme="minorHAnsi" w:cstheme="minorHAnsi"/>
          <w:b/>
          <w:sz w:val="22"/>
          <w:szCs w:val="22"/>
        </w:rPr>
        <w:t>ustalonego jako iloczyn wynagrodzenia za jednego uczestnika szkolenia oraz liczby uczestników  szkolenia</w:t>
      </w:r>
      <w:r w:rsidR="007D59BE">
        <w:rPr>
          <w:rFonts w:asciiTheme="minorHAnsi" w:hAnsiTheme="minorHAnsi" w:cstheme="minorHAnsi"/>
          <w:b/>
          <w:sz w:val="22"/>
          <w:szCs w:val="22"/>
        </w:rPr>
        <w:t>)</w:t>
      </w:r>
      <w:r w:rsidRPr="00146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65C9">
        <w:rPr>
          <w:rFonts w:asciiTheme="minorHAnsi" w:hAnsiTheme="minorHAnsi" w:cstheme="minorHAnsi"/>
          <w:sz w:val="22"/>
          <w:szCs w:val="22"/>
        </w:rPr>
        <w:t>Zamawiający zapłaci przelewem na rachunek Wykonawcy wskazany na fakturze, wystawionej po</w:t>
      </w:r>
      <w:r w:rsidRPr="00146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65C9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1465C9">
        <w:rPr>
          <w:rFonts w:asciiTheme="minorHAnsi" w:hAnsiTheme="minorHAnsi" w:cstheme="minorHAnsi"/>
          <w:b/>
          <w:sz w:val="22"/>
          <w:szCs w:val="22"/>
        </w:rPr>
        <w:t>do  30 dni</w:t>
      </w:r>
      <w:r w:rsidRPr="001465C9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</w:t>
      </w:r>
      <w:r w:rsidR="007D59BE">
        <w:rPr>
          <w:rFonts w:asciiTheme="minorHAnsi" w:hAnsiTheme="minorHAnsi" w:cstheme="minorHAnsi"/>
          <w:sz w:val="22"/>
          <w:szCs w:val="22"/>
        </w:rPr>
        <w:t>będzie</w:t>
      </w:r>
      <w:r w:rsidRPr="001465C9">
        <w:rPr>
          <w:rFonts w:asciiTheme="minorHAnsi" w:hAnsiTheme="minorHAnsi" w:cstheme="minorHAnsi"/>
          <w:sz w:val="22"/>
          <w:szCs w:val="22"/>
        </w:rPr>
        <w:t xml:space="preserve"> zobowiązany do przedłożenia na oddzielnym dokumencie zestawieni</w:t>
      </w:r>
      <w:r w:rsidR="007D59BE">
        <w:rPr>
          <w:rFonts w:asciiTheme="minorHAnsi" w:hAnsiTheme="minorHAnsi" w:cstheme="minorHAnsi"/>
          <w:sz w:val="22"/>
          <w:szCs w:val="22"/>
        </w:rPr>
        <w:t>a</w:t>
      </w:r>
      <w:r w:rsidRPr="001465C9">
        <w:rPr>
          <w:rFonts w:asciiTheme="minorHAnsi" w:hAnsiTheme="minorHAnsi" w:cstheme="minorHAnsi"/>
          <w:sz w:val="22"/>
          <w:szCs w:val="22"/>
        </w:rPr>
        <w:t xml:space="preserve"> kategorii wydatków składających się na kwotę faktury</w:t>
      </w:r>
      <w:r w:rsidR="0087427E">
        <w:rPr>
          <w:rFonts w:asciiTheme="minorHAnsi" w:hAnsiTheme="minorHAnsi" w:cstheme="minorHAnsi"/>
          <w:sz w:val="22"/>
          <w:szCs w:val="22"/>
        </w:rPr>
        <w:t>.</w:t>
      </w:r>
    </w:p>
    <w:p w14:paraId="1A372C39" w14:textId="70AAE0F9" w:rsidR="00A463F9" w:rsidRDefault="00A463F9" w:rsidP="004904F6">
      <w:pPr>
        <w:numPr>
          <w:ilvl w:val="3"/>
          <w:numId w:val="3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65C9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1424644D" w14:textId="08F32F25" w:rsidR="00A463F9" w:rsidRDefault="00A463F9" w:rsidP="00A463F9">
      <w:pPr>
        <w:ind w:left="426"/>
        <w:jc w:val="both"/>
        <w:rPr>
          <w:rFonts w:asciiTheme="minorHAnsi" w:hAnsiTheme="minorHAnsi" w:cstheme="minorHAnsi"/>
          <w:b/>
        </w:rPr>
      </w:pPr>
    </w:p>
    <w:p w14:paraId="746459EE" w14:textId="77777777" w:rsidR="002B0EFD" w:rsidRPr="0085481D" w:rsidRDefault="002B0EFD" w:rsidP="00A463F9">
      <w:pPr>
        <w:ind w:left="426"/>
        <w:jc w:val="both"/>
        <w:rPr>
          <w:rFonts w:asciiTheme="minorHAnsi" w:hAnsiTheme="minorHAnsi" w:cstheme="minorHAnsi"/>
          <w:b/>
        </w:rPr>
      </w:pPr>
    </w:p>
    <w:p w14:paraId="53289E2F" w14:textId="35E278FE" w:rsidR="00A463F9" w:rsidRPr="00F5267D" w:rsidRDefault="002B0EFD" w:rsidP="002B0EFD">
      <w:pPr>
        <w:shd w:val="clear" w:color="auto" w:fill="DAEEF3" w:themeFill="accent5" w:themeFillTint="33"/>
        <w:suppressAutoHyphens/>
        <w:rPr>
          <w:rFonts w:asciiTheme="minorHAnsi" w:hAnsiTheme="minorHAnsi" w:cstheme="minorHAnsi"/>
          <w:b/>
          <w:bCs/>
          <w:sz w:val="24"/>
          <w:szCs w:val="24"/>
        </w:rPr>
      </w:pPr>
      <w:r w:rsidRPr="00F5267D">
        <w:rPr>
          <w:rFonts w:asciiTheme="minorHAnsi" w:hAnsiTheme="minorHAnsi" w:cstheme="minorHAnsi"/>
          <w:b/>
          <w:bCs/>
          <w:sz w:val="24"/>
          <w:szCs w:val="24"/>
        </w:rPr>
        <w:t xml:space="preserve">ROZDZIAŁ </w:t>
      </w:r>
      <w:r w:rsidR="00665C07">
        <w:rPr>
          <w:rFonts w:asciiTheme="minorHAnsi" w:hAnsiTheme="minorHAnsi" w:cstheme="minorHAnsi"/>
          <w:b/>
          <w:bCs/>
          <w:sz w:val="24"/>
          <w:szCs w:val="24"/>
        </w:rPr>
        <w:t>VI</w:t>
      </w:r>
      <w:r w:rsidRPr="00F5267D">
        <w:rPr>
          <w:rFonts w:asciiTheme="minorHAnsi" w:hAnsiTheme="minorHAnsi" w:cstheme="minorHAnsi"/>
          <w:b/>
          <w:bCs/>
          <w:sz w:val="24"/>
          <w:szCs w:val="24"/>
        </w:rPr>
        <w:t xml:space="preserve"> ZAKRES ZMIAN WARUNKÓW UMOWY / KARY UMOWNE / MONITOROWANIE</w:t>
      </w:r>
    </w:p>
    <w:p w14:paraId="20236555" w14:textId="77777777" w:rsidR="002B0EFD" w:rsidRDefault="002B0EFD" w:rsidP="002B0EFD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05D2A0A0" w14:textId="33DC2926" w:rsidR="007D59BE" w:rsidRDefault="007D59BE" w:rsidP="002B0EFD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7D59BE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89BC7C2" w14:textId="77777777" w:rsidR="002B0EFD" w:rsidRPr="007D59BE" w:rsidRDefault="002B0EFD" w:rsidP="002B0EFD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58496476" w14:textId="15947E38" w:rsidR="00A463F9" w:rsidRPr="0085481D" w:rsidRDefault="007D59BE" w:rsidP="004904F6">
      <w:pPr>
        <w:pStyle w:val="Zwykytekst"/>
        <w:numPr>
          <w:ilvl w:val="0"/>
          <w:numId w:val="62"/>
        </w:numPr>
        <w:rPr>
          <w:rFonts w:asciiTheme="minorHAnsi" w:hAnsiTheme="minorHAnsi" w:cstheme="minorHAnsi"/>
          <w:b/>
          <w:sz w:val="22"/>
          <w:szCs w:val="22"/>
        </w:rPr>
      </w:pPr>
      <w:bookmarkStart w:id="3" w:name="_Hlk8048710"/>
      <w:r>
        <w:rPr>
          <w:rFonts w:asciiTheme="minorHAnsi" w:hAnsiTheme="minorHAnsi" w:cstheme="minorHAnsi"/>
          <w:b/>
          <w:sz w:val="22"/>
          <w:szCs w:val="22"/>
        </w:rPr>
        <w:t xml:space="preserve">Możliwość wprowadzenia zmian </w:t>
      </w:r>
      <w:r w:rsidR="00A463F9" w:rsidRPr="0085481D">
        <w:rPr>
          <w:rFonts w:asciiTheme="minorHAnsi" w:hAnsiTheme="minorHAnsi" w:cstheme="minorHAnsi"/>
          <w:b/>
          <w:sz w:val="22"/>
          <w:szCs w:val="22"/>
        </w:rPr>
        <w:t>do umowy</w:t>
      </w:r>
    </w:p>
    <w:p w14:paraId="6E4BB718" w14:textId="4E1E4DD4" w:rsidR="002B0EFD" w:rsidRDefault="00A463F9" w:rsidP="004904F6">
      <w:pPr>
        <w:pStyle w:val="Akapitzlist"/>
        <w:numPr>
          <w:ilvl w:val="1"/>
          <w:numId w:val="61"/>
        </w:numPr>
        <w:contextualSpacing w:val="0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Zmiany Umowy wymagają formy pisemnej pod rygorem nieważności. Nie stanowi zmiany umowy zmiana danych rejestrowych lub adresowych, zmiana osób wskazanych do bieżącej współpracy</w:t>
      </w:r>
      <w:r w:rsidR="00EF1A9F">
        <w:rPr>
          <w:rFonts w:asciiTheme="minorHAnsi" w:hAnsiTheme="minorHAnsi" w:cstheme="minorHAnsi"/>
        </w:rPr>
        <w:t>.</w:t>
      </w:r>
      <w:r w:rsidRPr="0085481D">
        <w:rPr>
          <w:rFonts w:asciiTheme="minorHAnsi" w:hAnsiTheme="minorHAnsi" w:cstheme="minorHAnsi"/>
        </w:rPr>
        <w:t xml:space="preserve"> </w:t>
      </w:r>
    </w:p>
    <w:p w14:paraId="2B15C478" w14:textId="77777777" w:rsidR="002B0EFD" w:rsidRDefault="00A463F9" w:rsidP="004904F6">
      <w:pPr>
        <w:pStyle w:val="Akapitzlist"/>
        <w:numPr>
          <w:ilvl w:val="1"/>
          <w:numId w:val="61"/>
        </w:numPr>
        <w:contextualSpacing w:val="0"/>
        <w:rPr>
          <w:rFonts w:asciiTheme="minorHAnsi" w:hAnsiTheme="minorHAnsi" w:cstheme="minorHAnsi"/>
        </w:rPr>
      </w:pPr>
      <w:r w:rsidRPr="002B0EFD">
        <w:rPr>
          <w:rFonts w:asciiTheme="minorHAnsi" w:hAnsiTheme="minorHAnsi" w:cstheme="minorHAnsi"/>
        </w:rPr>
        <w:t xml:space="preserve">Zamawiający dopuszcza możliwość zmiany wykładowców przewidzianych do realizacji szkolenia  wymienionych w </w:t>
      </w:r>
      <w:r w:rsidRPr="002B0EFD">
        <w:rPr>
          <w:rFonts w:asciiTheme="minorHAnsi" w:hAnsiTheme="minorHAnsi" w:cstheme="minorHAnsi"/>
          <w:i/>
        </w:rPr>
        <w:t>„Wykazie wykładowców…”</w:t>
      </w:r>
      <w:r w:rsidRPr="002B0EFD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4A11E9BC" w14:textId="77777777" w:rsidR="002B0EFD" w:rsidRDefault="00A463F9" w:rsidP="004904F6">
      <w:pPr>
        <w:pStyle w:val="Akapitzlist"/>
        <w:numPr>
          <w:ilvl w:val="1"/>
          <w:numId w:val="61"/>
        </w:numPr>
        <w:contextualSpacing w:val="0"/>
        <w:rPr>
          <w:rFonts w:asciiTheme="minorHAnsi" w:hAnsiTheme="minorHAnsi" w:cstheme="minorHAnsi"/>
        </w:rPr>
      </w:pPr>
      <w:r w:rsidRPr="002B0EFD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2E0F6DC5" w14:textId="295C03FE" w:rsidR="00A463F9" w:rsidRPr="002B0EFD" w:rsidRDefault="00A463F9" w:rsidP="004904F6">
      <w:pPr>
        <w:pStyle w:val="Akapitzlist"/>
        <w:numPr>
          <w:ilvl w:val="1"/>
          <w:numId w:val="61"/>
        </w:numPr>
        <w:contextualSpacing w:val="0"/>
        <w:rPr>
          <w:rFonts w:asciiTheme="minorHAnsi" w:hAnsiTheme="minorHAnsi" w:cstheme="minorHAnsi"/>
        </w:rPr>
      </w:pPr>
      <w:r w:rsidRPr="002B0EFD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2B0EFD">
        <w:rPr>
          <w:rFonts w:asciiTheme="minorHAnsi" w:hAnsiTheme="minorHAnsi" w:cstheme="minorHAnsi"/>
          <w:b/>
        </w:rPr>
        <w:t>w przypadku:</w:t>
      </w:r>
    </w:p>
    <w:bookmarkEnd w:id="3"/>
    <w:p w14:paraId="20F2DF62" w14:textId="77777777" w:rsidR="00A463F9" w:rsidRPr="0085481D" w:rsidRDefault="00A463F9" w:rsidP="004904F6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85481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20706AA6" w14:textId="77777777" w:rsidR="00A463F9" w:rsidRPr="0085481D" w:rsidRDefault="00A463F9" w:rsidP="004904F6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13B8370D" w14:textId="77777777" w:rsidR="00A463F9" w:rsidRPr="0085481D" w:rsidRDefault="00A463F9" w:rsidP="004904F6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1D24B1E9" w14:textId="77777777" w:rsidR="00A463F9" w:rsidRPr="0085481D" w:rsidRDefault="00A463F9" w:rsidP="00CE3071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15FD028A" w14:textId="6001B273" w:rsidR="00A463F9" w:rsidRPr="0085481D" w:rsidRDefault="00F5267D" w:rsidP="004904F6">
      <w:pPr>
        <w:pStyle w:val="Zwykytekst"/>
        <w:numPr>
          <w:ilvl w:val="0"/>
          <w:numId w:val="62"/>
        </w:numPr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="00A463F9" w:rsidRPr="0085481D">
        <w:rPr>
          <w:rFonts w:asciiTheme="minorHAnsi" w:hAnsiTheme="minorHAnsi" w:cstheme="minorHAnsi"/>
          <w:b/>
          <w:sz w:val="22"/>
          <w:szCs w:val="22"/>
        </w:rPr>
        <w:t>ary umowne i odstąpienie od umowy</w:t>
      </w:r>
    </w:p>
    <w:p w14:paraId="265716D1" w14:textId="77777777" w:rsidR="00A463F9" w:rsidRPr="0085481D" w:rsidRDefault="00A463F9" w:rsidP="004904F6">
      <w:pPr>
        <w:pStyle w:val="Zwykytekst"/>
        <w:numPr>
          <w:ilvl w:val="0"/>
          <w:numId w:val="34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481D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7613099E" w14:textId="77777777" w:rsidR="00A463F9" w:rsidRPr="0085481D" w:rsidRDefault="00A463F9" w:rsidP="004904F6">
      <w:pPr>
        <w:pStyle w:val="Zwykytekst"/>
        <w:numPr>
          <w:ilvl w:val="0"/>
          <w:numId w:val="34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85481D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85481D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5364ED5B" w14:textId="4FCE6637" w:rsidR="00A463F9" w:rsidRPr="0085481D" w:rsidRDefault="00A463F9" w:rsidP="004904F6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  <w:bCs/>
        </w:rPr>
      </w:pPr>
      <w:r w:rsidRPr="0085481D">
        <w:rPr>
          <w:rFonts w:asciiTheme="minorHAnsi" w:hAnsiTheme="minorHAnsi" w:cstheme="minorHAnsi"/>
          <w:b/>
        </w:rPr>
        <w:t>nieprzystąpienia</w:t>
      </w:r>
      <w:r w:rsidRPr="0085481D">
        <w:rPr>
          <w:rFonts w:asciiTheme="minorHAnsi" w:hAnsiTheme="minorHAnsi" w:cstheme="minorHAnsi"/>
        </w:rPr>
        <w:t xml:space="preserve"> przez Wykonawcę</w:t>
      </w:r>
      <w:r w:rsidRPr="0085481D" w:rsidDel="008678E6">
        <w:rPr>
          <w:rFonts w:asciiTheme="minorHAnsi" w:hAnsiTheme="minorHAnsi" w:cstheme="minorHAnsi"/>
        </w:rPr>
        <w:t xml:space="preserve"> </w:t>
      </w:r>
      <w:r w:rsidRPr="0085481D">
        <w:rPr>
          <w:rFonts w:asciiTheme="minorHAnsi" w:hAnsiTheme="minorHAnsi" w:cstheme="minorHAnsi"/>
        </w:rPr>
        <w:t xml:space="preserve">do realizacji szkolenia w terminie </w:t>
      </w:r>
      <w:r w:rsidRPr="0085481D">
        <w:rPr>
          <w:rFonts w:asciiTheme="minorHAnsi" w:hAnsiTheme="minorHAnsi" w:cstheme="minorHAnsi"/>
          <w:b/>
        </w:rPr>
        <w:t>5 dni</w:t>
      </w:r>
      <w:r w:rsidRPr="0085481D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61F298BE" w14:textId="77777777" w:rsidR="00A463F9" w:rsidRPr="0085481D" w:rsidRDefault="00A463F9" w:rsidP="004904F6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  <w:bCs/>
        </w:rPr>
      </w:pPr>
      <w:r w:rsidRPr="0085481D">
        <w:rPr>
          <w:rFonts w:asciiTheme="minorHAnsi" w:hAnsiTheme="minorHAnsi" w:cstheme="minorHAnsi"/>
        </w:rPr>
        <w:t xml:space="preserve">Stwierdzenia </w:t>
      </w:r>
      <w:r w:rsidRPr="0085481D">
        <w:rPr>
          <w:rFonts w:asciiTheme="minorHAnsi" w:hAnsiTheme="minorHAnsi" w:cstheme="minorHAnsi"/>
          <w:b/>
        </w:rPr>
        <w:t>zaprzestania</w:t>
      </w:r>
      <w:r w:rsidRPr="0085481D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85481D">
        <w:rPr>
          <w:rFonts w:asciiTheme="minorHAnsi" w:hAnsiTheme="minorHAnsi" w:cstheme="minorHAnsi"/>
          <w:b/>
        </w:rPr>
        <w:t>dwa kolejno</w:t>
      </w:r>
      <w:r w:rsidRPr="0085481D">
        <w:rPr>
          <w:rFonts w:asciiTheme="minorHAnsi" w:hAnsiTheme="minorHAnsi" w:cstheme="minorHAnsi"/>
        </w:rPr>
        <w:t xml:space="preserve"> po sobie następujące dni kalendarzowe, w </w:t>
      </w:r>
      <w:r w:rsidRPr="0085481D">
        <w:rPr>
          <w:rFonts w:asciiTheme="minorHAnsi" w:hAnsiTheme="minorHAnsi" w:cstheme="minorHAnsi"/>
        </w:rPr>
        <w:lastRenderedPageBreak/>
        <w:t xml:space="preserve">których zajęcia zgodnie z harmonogramem powinny być prowadzone, nie zostanie zrealizowana ani jedna godzina zajęć  szkoleniowych. </w:t>
      </w:r>
    </w:p>
    <w:p w14:paraId="19116B15" w14:textId="6649F85B" w:rsidR="00F5267D" w:rsidRPr="00F5267D" w:rsidRDefault="0087427E" w:rsidP="004904F6">
      <w:pPr>
        <w:pStyle w:val="Akapitzlist"/>
        <w:numPr>
          <w:ilvl w:val="0"/>
          <w:numId w:val="34"/>
        </w:numPr>
        <w:ind w:left="360"/>
        <w:contextualSpacing w:val="0"/>
        <w:rPr>
          <w:rFonts w:asciiTheme="minorHAnsi" w:eastAsia="MS Mincho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463F9" w:rsidRPr="00F5267D">
        <w:rPr>
          <w:rFonts w:asciiTheme="minorHAnsi" w:hAnsiTheme="minorHAnsi" w:cstheme="minorHAnsi"/>
        </w:rPr>
        <w:t xml:space="preserve">twierdzenia braku </w:t>
      </w:r>
      <w:r w:rsidR="00F5267D" w:rsidRPr="00F5267D">
        <w:rPr>
          <w:rFonts w:asciiTheme="minorHAnsi" w:hAnsiTheme="minorHAnsi" w:cstheme="minorHAnsi"/>
        </w:rPr>
        <w:t xml:space="preserve">wymaganej </w:t>
      </w:r>
      <w:r w:rsidR="00A463F9" w:rsidRPr="00F5267D">
        <w:rPr>
          <w:rFonts w:asciiTheme="minorHAnsi" w:hAnsiTheme="minorHAnsi" w:cstheme="minorHAnsi"/>
        </w:rPr>
        <w:t>dokumentacji z realizacji szkolenia</w:t>
      </w:r>
      <w:r>
        <w:rPr>
          <w:rFonts w:asciiTheme="minorHAnsi" w:hAnsiTheme="minorHAnsi" w:cstheme="minorHAnsi"/>
        </w:rPr>
        <w:t>.</w:t>
      </w:r>
      <w:r w:rsidR="00A463F9" w:rsidRPr="00F5267D">
        <w:rPr>
          <w:rFonts w:asciiTheme="minorHAnsi" w:hAnsiTheme="minorHAnsi" w:cstheme="minorHAnsi"/>
        </w:rPr>
        <w:t xml:space="preserve"> </w:t>
      </w:r>
    </w:p>
    <w:p w14:paraId="0904C44F" w14:textId="4A221877" w:rsidR="00A463F9" w:rsidRPr="00F5267D" w:rsidRDefault="00A463F9" w:rsidP="004904F6">
      <w:pPr>
        <w:pStyle w:val="Akapitzlist"/>
        <w:numPr>
          <w:ilvl w:val="0"/>
          <w:numId w:val="34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F5267D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16EBC0CD" w14:textId="0550CE00" w:rsidR="00A463F9" w:rsidRPr="0085481D" w:rsidRDefault="00CE3071" w:rsidP="004904F6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071">
        <w:rPr>
          <w:rFonts w:asciiTheme="minorHAnsi" w:eastAsia="MS Mincho" w:hAnsiTheme="minorHAnsi" w:cstheme="minorHAnsi"/>
          <w:b/>
          <w:bCs/>
          <w:sz w:val="22"/>
          <w:szCs w:val="22"/>
        </w:rPr>
        <w:t>20</w:t>
      </w:r>
      <w:r w:rsidR="00A463F9" w:rsidRPr="00CE3071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%</w:t>
      </w:r>
      <w:r w:rsidR="00A463F9" w:rsidRPr="0085481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za całość realizacji zamówienia zgodnie z ofertą wykonawcy</w:t>
      </w:r>
      <w:r w:rsidR="00A463F9" w:rsidRPr="0085481D">
        <w:rPr>
          <w:rFonts w:asciiTheme="minorHAnsi" w:eastAsia="MS Mincho" w:hAnsiTheme="minorHAnsi" w:cstheme="minorHAnsi"/>
          <w:sz w:val="22"/>
          <w:szCs w:val="22"/>
        </w:rPr>
        <w:t xml:space="preserve">, w przypadku odstąpienia od umowy z przyczyn określonych w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pkt </w:t>
      </w:r>
      <w:r w:rsidR="00A463F9" w:rsidRPr="0085481D">
        <w:rPr>
          <w:rFonts w:asciiTheme="minorHAnsi" w:eastAsia="MS Mincho" w:hAnsiTheme="minorHAnsi" w:cstheme="minorHAnsi"/>
          <w:sz w:val="22"/>
          <w:szCs w:val="22"/>
        </w:rPr>
        <w:t xml:space="preserve">2.  </w:t>
      </w:r>
    </w:p>
    <w:p w14:paraId="6D50317E" w14:textId="7BB43297" w:rsidR="00A463F9" w:rsidRPr="0085481D" w:rsidRDefault="00A463F9" w:rsidP="004904F6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071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85481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</w:t>
      </w:r>
      <w:r w:rsidR="00CE3071">
        <w:rPr>
          <w:rFonts w:asciiTheme="minorHAnsi" w:eastAsia="MS Mincho" w:hAnsiTheme="minorHAnsi" w:cstheme="minorHAnsi"/>
          <w:sz w:val="22"/>
          <w:szCs w:val="22"/>
        </w:rPr>
        <w:t xml:space="preserve"> szkolenia zgodnie z ofertą wykonawcy</w:t>
      </w:r>
      <w:r w:rsidRPr="0085481D">
        <w:rPr>
          <w:rFonts w:asciiTheme="minorHAnsi" w:eastAsia="MS Mincho" w:hAnsiTheme="minorHAnsi" w:cstheme="minorHAnsi"/>
          <w:sz w:val="22"/>
          <w:szCs w:val="22"/>
        </w:rPr>
        <w:t>, w przypadku</w:t>
      </w:r>
      <w:r w:rsidRPr="0085481D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38879161" w14:textId="77320A45" w:rsidR="00A463F9" w:rsidRPr="0085481D" w:rsidRDefault="00A463F9" w:rsidP="004904F6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071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85481D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</w:t>
      </w:r>
      <w:r w:rsidR="00CE3071">
        <w:rPr>
          <w:rFonts w:asciiTheme="minorHAnsi" w:eastAsia="MS Mincho" w:hAnsiTheme="minorHAnsi" w:cstheme="minorHAnsi"/>
          <w:sz w:val="22"/>
          <w:szCs w:val="22"/>
        </w:rPr>
        <w:t>za 1 uczestnika szkolenia</w:t>
      </w:r>
      <w:r w:rsidRPr="0085481D">
        <w:rPr>
          <w:rFonts w:asciiTheme="minorHAnsi" w:eastAsia="MS Mincho" w:hAnsiTheme="minorHAnsi" w:cstheme="minorHAnsi"/>
          <w:sz w:val="22"/>
          <w:szCs w:val="22"/>
        </w:rPr>
        <w:t xml:space="preserve">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85481D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43E11193" w14:textId="663CA044" w:rsidR="00A463F9" w:rsidRPr="0085481D" w:rsidRDefault="00A463F9" w:rsidP="004904F6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3071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85481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</w:t>
      </w:r>
      <w:r w:rsidR="00CE3071">
        <w:rPr>
          <w:rFonts w:asciiTheme="minorHAnsi" w:eastAsia="MS Mincho" w:hAnsiTheme="minorHAnsi" w:cstheme="minorHAnsi"/>
          <w:sz w:val="22"/>
          <w:szCs w:val="22"/>
        </w:rPr>
        <w:t xml:space="preserve">za całość realizacji </w:t>
      </w:r>
      <w:r w:rsidRPr="0085481D">
        <w:rPr>
          <w:rFonts w:asciiTheme="minorHAnsi" w:eastAsia="MS Mincho" w:hAnsiTheme="minorHAnsi" w:cstheme="minorHAnsi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14:paraId="2C6C1E5A" w14:textId="77777777" w:rsidR="00A463F9" w:rsidRPr="0085481D" w:rsidRDefault="00A463F9" w:rsidP="004904F6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85481D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85481D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4AD53664" w14:textId="77777777" w:rsidR="00A463F9" w:rsidRPr="0085481D" w:rsidRDefault="00A463F9" w:rsidP="004904F6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7094700B" w14:textId="77777777" w:rsidR="00A463F9" w:rsidRPr="0085481D" w:rsidRDefault="00A463F9" w:rsidP="004904F6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099B4E69" w14:textId="77777777" w:rsidR="00A463F9" w:rsidRPr="0085481D" w:rsidRDefault="00A463F9" w:rsidP="004904F6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14:paraId="261BC1BA" w14:textId="77777777" w:rsidR="00A463F9" w:rsidRPr="0085481D" w:rsidRDefault="00A463F9" w:rsidP="004904F6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11E3BD29" w14:textId="77777777" w:rsidR="00A463F9" w:rsidRPr="0085481D" w:rsidRDefault="00A463F9" w:rsidP="004904F6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68DC9766" w14:textId="77777777" w:rsidR="00A463F9" w:rsidRDefault="00A463F9" w:rsidP="00CE3071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7C37DF51" w14:textId="2A1DAEFA" w:rsidR="00A463F9" w:rsidRPr="0085481D" w:rsidRDefault="00A463F9" w:rsidP="004904F6">
      <w:pPr>
        <w:pStyle w:val="Zwykytekst"/>
        <w:numPr>
          <w:ilvl w:val="0"/>
          <w:numId w:val="62"/>
        </w:numPr>
        <w:rPr>
          <w:rFonts w:asciiTheme="minorHAnsi" w:eastAsia="MS Mincho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067F1626" w14:textId="77777777" w:rsidR="00A463F9" w:rsidRPr="0085481D" w:rsidRDefault="00A463F9" w:rsidP="004904F6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8048677"/>
      <w:r w:rsidRPr="0085481D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54815CB0" w14:textId="77777777" w:rsidR="00A463F9" w:rsidRPr="0085481D" w:rsidRDefault="00A463F9" w:rsidP="004904F6">
      <w:pPr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01CD9E36" w14:textId="77777777" w:rsidR="00A463F9" w:rsidRPr="0085481D" w:rsidRDefault="00A463F9" w:rsidP="004904F6">
      <w:pPr>
        <w:numPr>
          <w:ilvl w:val="0"/>
          <w:numId w:val="6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483B4207" w14:textId="77777777" w:rsidR="00A463F9" w:rsidRPr="0085481D" w:rsidRDefault="00A463F9" w:rsidP="004904F6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2460DA2B" w14:textId="77777777" w:rsidR="00A463F9" w:rsidRPr="0085481D" w:rsidRDefault="00A463F9" w:rsidP="004904F6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329E6303" w14:textId="77777777" w:rsidR="00A463F9" w:rsidRPr="0085481D" w:rsidRDefault="00A463F9" w:rsidP="004904F6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czy miejsce realizacji szkolenia, baza dydaktyczna i sprzęt do realizacji szkolenia są zgodne z zapisami niniejszej umowy, </w:t>
      </w:r>
    </w:p>
    <w:p w14:paraId="01493732" w14:textId="77777777" w:rsidR="00A463F9" w:rsidRPr="0085481D" w:rsidRDefault="00A463F9" w:rsidP="004904F6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lastRenderedPageBreak/>
        <w:t>czy jest prowadzona odpowiednia dokumentacja realizacji szkolenia.</w:t>
      </w:r>
    </w:p>
    <w:p w14:paraId="70D7291E" w14:textId="455B8E08" w:rsidR="00A463F9" w:rsidRPr="0085481D" w:rsidRDefault="00A463F9" w:rsidP="004904F6">
      <w:pPr>
        <w:pStyle w:val="Akapitzlist"/>
        <w:numPr>
          <w:ilvl w:val="0"/>
          <w:numId w:val="32"/>
        </w:numPr>
        <w:suppressAutoHyphens/>
        <w:autoSpaceDE w:val="0"/>
        <w:ind w:hanging="357"/>
        <w:contextualSpacing w:val="0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bookmarkEnd w:id="4"/>
    <w:p w14:paraId="09514755" w14:textId="6516AE8A" w:rsidR="00A463F9" w:rsidRDefault="00A463F9" w:rsidP="00A463F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7BAF34" w14:textId="48E2D917" w:rsidR="00A463F9" w:rsidRDefault="00A463F9" w:rsidP="00A463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F16D1" w14:textId="439265D8" w:rsidR="00CE3071" w:rsidRPr="00CE3071" w:rsidRDefault="00CE3071" w:rsidP="00CE3071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3071">
        <w:rPr>
          <w:rFonts w:asciiTheme="minorHAnsi" w:hAnsiTheme="minorHAnsi" w:cstheme="minorHAnsi"/>
          <w:b/>
          <w:bCs/>
          <w:sz w:val="24"/>
          <w:szCs w:val="24"/>
        </w:rPr>
        <w:t>ROZDZIAŁ VII PODWYKONAWSTWO</w:t>
      </w:r>
    </w:p>
    <w:p w14:paraId="75DD98F6" w14:textId="77777777" w:rsidR="00665C07" w:rsidRDefault="00665C07" w:rsidP="00A463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FD4A89" w14:textId="4165B500" w:rsidR="00A463F9" w:rsidRPr="00BC7106" w:rsidRDefault="00A463F9" w:rsidP="00A463F9">
      <w:pPr>
        <w:jc w:val="both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14:paraId="3232CC5C" w14:textId="61D6B24C" w:rsidR="00A463F9" w:rsidRDefault="00A463F9" w:rsidP="00A463F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0F0338" w14:textId="13C2EF13" w:rsidR="00A463F9" w:rsidRPr="00665C07" w:rsidRDefault="00665C07" w:rsidP="00665C0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r w:rsidRPr="00665C07">
        <w:rPr>
          <w:rFonts w:asciiTheme="minorHAnsi" w:hAnsiTheme="minorHAnsi" w:cstheme="minorHAnsi"/>
          <w:sz w:val="24"/>
          <w:szCs w:val="24"/>
        </w:rPr>
        <w:t>ROZDZIAŁ VII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665C07">
        <w:rPr>
          <w:rFonts w:asciiTheme="minorHAnsi" w:hAnsiTheme="minorHAnsi" w:cstheme="minorHAnsi"/>
          <w:sz w:val="24"/>
          <w:szCs w:val="24"/>
        </w:rPr>
        <w:t xml:space="preserve">  KRYTERIA WYBORU OFERTY I SPOSÓB OCENY OFERT</w:t>
      </w:r>
    </w:p>
    <w:p w14:paraId="0FB6891E" w14:textId="77777777" w:rsidR="00A463F9" w:rsidRPr="0085481D" w:rsidRDefault="00A463F9" w:rsidP="00A463F9">
      <w:pPr>
        <w:tabs>
          <w:tab w:val="left" w:pos="426"/>
        </w:tabs>
        <w:spacing w:before="40" w:after="40"/>
        <w:ind w:left="1008"/>
        <w:jc w:val="both"/>
        <w:rPr>
          <w:rFonts w:asciiTheme="minorHAnsi" w:hAnsiTheme="minorHAnsi" w:cstheme="minorHAnsi"/>
          <w:sz w:val="22"/>
          <w:szCs w:val="22"/>
        </w:rPr>
      </w:pPr>
    </w:p>
    <w:p w14:paraId="68B6F19A" w14:textId="77777777" w:rsidR="00A463F9" w:rsidRPr="0085481D" w:rsidRDefault="00A463F9" w:rsidP="004904F6">
      <w:pPr>
        <w:pStyle w:val="Stopka"/>
        <w:numPr>
          <w:ilvl w:val="0"/>
          <w:numId w:val="28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85481D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4D5F9981" w14:textId="77777777" w:rsidR="00A463F9" w:rsidRPr="0085481D" w:rsidRDefault="00A463F9" w:rsidP="00A463F9">
      <w:pPr>
        <w:pStyle w:val="Stopka"/>
        <w:tabs>
          <w:tab w:val="clear" w:pos="4536"/>
          <w:tab w:val="clear" w:pos="9072"/>
        </w:tabs>
        <w:ind w:left="426"/>
        <w:rPr>
          <w:rFonts w:asciiTheme="minorHAnsi" w:hAnsiTheme="minorHAnsi" w:cstheme="minorHAnsi"/>
          <w:b/>
        </w:rPr>
      </w:pPr>
    </w:p>
    <w:p w14:paraId="6790CDAA" w14:textId="77777777" w:rsidR="00A463F9" w:rsidRPr="00BC7106" w:rsidRDefault="00A463F9" w:rsidP="004904F6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BC7106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392EF0DD" w14:textId="77777777" w:rsidR="00A463F9" w:rsidRPr="00BC7106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58DB1CA9" w14:textId="77777777" w:rsidR="00A463F9" w:rsidRPr="0085481D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</w:p>
    <w:p w14:paraId="68E75915" w14:textId="77777777" w:rsidR="00A463F9" w:rsidRPr="0085481D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0E5164BB" w14:textId="77777777" w:rsidR="00A463F9" w:rsidRPr="0085481D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Najniższa zaproponowana w ofertach cena brutto</w:t>
      </w:r>
    </w:p>
    <w:p w14:paraId="63921533" w14:textId="77777777" w:rsidR="00A463F9" w:rsidRPr="0085481D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85481D">
        <w:rPr>
          <w:rFonts w:asciiTheme="minorHAnsi" w:hAnsiTheme="minorHAnsi" w:cstheme="minorHAnsi"/>
          <w:spacing w:val="-1"/>
          <w:sz w:val="22"/>
          <w:szCs w:val="22"/>
        </w:rPr>
        <w:t>Liczba punktów  =  ------------------------------------------------------------------ x 60</w:t>
      </w:r>
    </w:p>
    <w:p w14:paraId="7644395D" w14:textId="77777777" w:rsidR="00A463F9" w:rsidRPr="0085481D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85481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Cena brutto oferty badanej</w:t>
      </w:r>
    </w:p>
    <w:p w14:paraId="32599DF2" w14:textId="77777777" w:rsidR="00A463F9" w:rsidRPr="0085481D" w:rsidRDefault="00A463F9" w:rsidP="00A463F9">
      <w:pPr>
        <w:pStyle w:val="Tekstpodstawowywcity"/>
        <w:rPr>
          <w:rFonts w:asciiTheme="minorHAnsi" w:hAnsiTheme="minorHAnsi" w:cstheme="minorHAnsi"/>
        </w:rPr>
      </w:pPr>
    </w:p>
    <w:p w14:paraId="330D1BD1" w14:textId="77777777" w:rsidR="00A463F9" w:rsidRPr="00BC7106" w:rsidRDefault="00A463F9" w:rsidP="004904F6">
      <w:pPr>
        <w:pStyle w:val="Tekstpodstawowywcity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18F0DEAB" w14:textId="77777777" w:rsidR="00A463F9" w:rsidRPr="00BC7106" w:rsidRDefault="00A463F9" w:rsidP="00A463F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6B9B135F" w14:textId="77777777" w:rsidR="00A463F9" w:rsidRPr="00BC7106" w:rsidRDefault="00A463F9" w:rsidP="00A463F9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374307C4" w14:textId="77777777" w:rsidR="00A463F9" w:rsidRPr="00BC7106" w:rsidRDefault="00A463F9" w:rsidP="004904F6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14:paraId="218DC58B" w14:textId="77777777" w:rsidR="00A463F9" w:rsidRPr="00BC7106" w:rsidRDefault="00A463F9" w:rsidP="004904F6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120  do 239 godzin zajęć szkoleniowych w tym zakresie – 20 pkt</w:t>
      </w:r>
    </w:p>
    <w:p w14:paraId="56E02915" w14:textId="77777777" w:rsidR="00A463F9" w:rsidRPr="00BC7106" w:rsidRDefault="00A463F9" w:rsidP="004904F6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240 lub więcej godzin zajęć szkoleniowych w tym zakresie - 40  pkt </w:t>
      </w:r>
    </w:p>
    <w:p w14:paraId="7094DE52" w14:textId="77777777" w:rsidR="00A463F9" w:rsidRPr="0085481D" w:rsidRDefault="00A463F9" w:rsidP="00A463F9">
      <w:pPr>
        <w:pStyle w:val="Tekstpodstawowywcity"/>
        <w:ind w:left="720"/>
        <w:rPr>
          <w:rFonts w:asciiTheme="minorHAnsi" w:hAnsiTheme="minorHAnsi" w:cstheme="minorHAnsi"/>
          <w:b/>
        </w:rPr>
      </w:pPr>
    </w:p>
    <w:p w14:paraId="6A657C7D" w14:textId="77777777" w:rsidR="00665C07" w:rsidRPr="008C638E" w:rsidRDefault="00665C07" w:rsidP="004904F6">
      <w:pPr>
        <w:numPr>
          <w:ilvl w:val="0"/>
          <w:numId w:val="66"/>
        </w:numPr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8C638E">
        <w:rPr>
          <w:rFonts w:ascii="Calibri" w:hAnsi="Calibri" w:cs="Calibri"/>
          <w:sz w:val="22"/>
          <w:szCs w:val="22"/>
        </w:rPr>
        <w:t xml:space="preserve">Za ofertę najkorzystniejszą zostanie uznana oferta, która uzyskała największą liczbę punktów. </w:t>
      </w:r>
    </w:p>
    <w:p w14:paraId="5265A478" w14:textId="77777777" w:rsidR="00665C07" w:rsidRDefault="00665C07" w:rsidP="00665C07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2063805D" w14:textId="77777777" w:rsidR="00665C07" w:rsidRPr="008C638E" w:rsidRDefault="00665C07" w:rsidP="004904F6">
      <w:pPr>
        <w:numPr>
          <w:ilvl w:val="0"/>
          <w:numId w:val="66"/>
        </w:numPr>
        <w:suppressAutoHyphens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C638E">
        <w:rPr>
          <w:rFonts w:ascii="Calibri" w:hAnsi="Calibri" w:cs="Calibri"/>
          <w:b/>
          <w:bCs/>
          <w:color w:val="000000"/>
          <w:sz w:val="22"/>
          <w:szCs w:val="22"/>
        </w:rPr>
        <w:t xml:space="preserve">Zamawiający poprawi w ofercie: </w:t>
      </w:r>
    </w:p>
    <w:p w14:paraId="2440316D" w14:textId="77777777" w:rsidR="00665C07" w:rsidRPr="008C638E" w:rsidRDefault="00665C07" w:rsidP="004904F6">
      <w:pPr>
        <w:numPr>
          <w:ilvl w:val="0"/>
          <w:numId w:val="6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C638E">
        <w:rPr>
          <w:rFonts w:ascii="Calibri" w:hAnsi="Calibri" w:cs="Calibri"/>
          <w:sz w:val="22"/>
          <w:szCs w:val="22"/>
        </w:rPr>
        <w:t>oczywiste omyłki rachunkowe, z uwzględnieniem konsekwencji rachunkowych dokonanych poprawek – w</w:t>
      </w:r>
      <w:r>
        <w:rPr>
          <w:rFonts w:ascii="Calibri" w:hAnsi="Calibri" w:cs="Calibri"/>
          <w:sz w:val="22"/>
          <w:szCs w:val="22"/>
        </w:rPr>
        <w:t xml:space="preserve"> </w:t>
      </w:r>
      <w:r w:rsidRPr="008C638E">
        <w:rPr>
          <w:rFonts w:ascii="Calibri" w:hAnsi="Calibri" w:cs="Calibri"/>
          <w:sz w:val="22"/>
          <w:szCs w:val="22"/>
        </w:rPr>
        <w:t xml:space="preserve">szczególności omyłki rachunkowe w obliczeniu ceny </w:t>
      </w:r>
      <w:r w:rsidRPr="008C638E">
        <w:rPr>
          <w:rStyle w:val="akapitdomyslnynastepne1"/>
          <w:rFonts w:ascii="Calibri" w:hAnsi="Calibri" w:cs="Calibri"/>
          <w:sz w:val="22"/>
          <w:szCs w:val="22"/>
        </w:rPr>
        <w:t>- niezwłocznie zawiadamiając o tym wykonawcę, którego oferta została poprawiona. </w:t>
      </w:r>
      <w:r w:rsidRPr="008C638E">
        <w:rPr>
          <w:rFonts w:ascii="Calibri" w:hAnsi="Calibri" w:cs="Calibri"/>
          <w:sz w:val="22"/>
          <w:szCs w:val="22"/>
        </w:rPr>
        <w:t xml:space="preserve"> </w:t>
      </w:r>
    </w:p>
    <w:p w14:paraId="4DB4DA92" w14:textId="77777777" w:rsidR="00665C07" w:rsidRPr="008C638E" w:rsidRDefault="00665C07" w:rsidP="004904F6">
      <w:pPr>
        <w:numPr>
          <w:ilvl w:val="0"/>
          <w:numId w:val="64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C638E">
        <w:rPr>
          <w:rFonts w:ascii="Calibri" w:hAnsi="Calibri" w:cs="Calibri"/>
          <w:sz w:val="22"/>
          <w:szCs w:val="22"/>
        </w:rPr>
        <w:t>Nie dokonuje się poprawek cen jednostkowych podanych przez wykonawcę.</w:t>
      </w:r>
    </w:p>
    <w:p w14:paraId="2E31E0D1" w14:textId="77777777" w:rsidR="00665C07" w:rsidRPr="008C638E" w:rsidRDefault="00665C07" w:rsidP="004904F6">
      <w:pPr>
        <w:numPr>
          <w:ilvl w:val="0"/>
          <w:numId w:val="6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C638E">
        <w:rPr>
          <w:rFonts w:ascii="Calibri" w:hAnsi="Calibri" w:cs="Calibri"/>
          <w:b/>
          <w:bCs/>
          <w:sz w:val="22"/>
          <w:szCs w:val="22"/>
        </w:rPr>
        <w:t>Wykonawca będzie zobowiązany poprawić w swojej ofercie:</w:t>
      </w:r>
    </w:p>
    <w:p w14:paraId="4A8A7A3B" w14:textId="77777777" w:rsidR="00665C07" w:rsidRDefault="00665C07" w:rsidP="004904F6">
      <w:pPr>
        <w:numPr>
          <w:ilvl w:val="0"/>
          <w:numId w:val="65"/>
        </w:numPr>
        <w:jc w:val="both"/>
        <w:rPr>
          <w:rFonts w:ascii="Calibri" w:hAnsi="Calibri" w:cs="Calibri"/>
          <w:sz w:val="22"/>
          <w:szCs w:val="22"/>
        </w:rPr>
      </w:pPr>
      <w:r w:rsidRPr="008C638E">
        <w:rPr>
          <w:rFonts w:ascii="Calibri" w:hAnsi="Calibri" w:cs="Calibri"/>
          <w:sz w:val="22"/>
          <w:szCs w:val="22"/>
        </w:rPr>
        <w:t>wszelkie błędy pisarskie, które powodują</w:t>
      </w:r>
      <w:r>
        <w:rPr>
          <w:rFonts w:ascii="Calibri" w:hAnsi="Calibri" w:cs="Calibri"/>
          <w:sz w:val="22"/>
          <w:szCs w:val="22"/>
        </w:rPr>
        <w:t>,</w:t>
      </w:r>
      <w:r w:rsidRPr="008C638E">
        <w:rPr>
          <w:rFonts w:ascii="Calibri" w:hAnsi="Calibri" w:cs="Calibri"/>
          <w:sz w:val="22"/>
          <w:szCs w:val="22"/>
        </w:rPr>
        <w:t xml:space="preserve"> iż oferta </w:t>
      </w:r>
      <w:r>
        <w:rPr>
          <w:rFonts w:ascii="Calibri" w:hAnsi="Calibri" w:cs="Calibri"/>
          <w:sz w:val="22"/>
          <w:szCs w:val="22"/>
        </w:rPr>
        <w:t xml:space="preserve">wykonawcy </w:t>
      </w:r>
      <w:r w:rsidRPr="008C638E">
        <w:rPr>
          <w:rFonts w:ascii="Calibri" w:hAnsi="Calibri" w:cs="Calibri"/>
          <w:sz w:val="22"/>
          <w:szCs w:val="22"/>
        </w:rPr>
        <w:t xml:space="preserve">odbiega od wymagań postawionych przez zamawiającego w zaproszeniu do złożenia oferty. </w:t>
      </w:r>
    </w:p>
    <w:p w14:paraId="3D800E23" w14:textId="77777777" w:rsidR="00665C07" w:rsidRPr="008C638E" w:rsidRDefault="00665C07" w:rsidP="004904F6">
      <w:pPr>
        <w:numPr>
          <w:ilvl w:val="0"/>
          <w:numId w:val="6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8C638E">
        <w:rPr>
          <w:rFonts w:ascii="Calibri" w:hAnsi="Calibri" w:cs="Calibri"/>
          <w:sz w:val="22"/>
          <w:szCs w:val="22"/>
        </w:rPr>
        <w:t xml:space="preserve">ie dopuszcza się dokonywania przez wykonawcę żadnych poprawek w złożonej przez niego ofercie cenowej. </w:t>
      </w:r>
    </w:p>
    <w:p w14:paraId="74AB3359" w14:textId="77777777" w:rsidR="00665C07" w:rsidRPr="008C638E" w:rsidRDefault="00665C07" w:rsidP="004904F6">
      <w:pPr>
        <w:numPr>
          <w:ilvl w:val="0"/>
          <w:numId w:val="6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C638E">
        <w:rPr>
          <w:rFonts w:ascii="Calibri" w:hAnsi="Calibri" w:cs="Calibri"/>
          <w:b/>
          <w:bCs/>
          <w:sz w:val="22"/>
          <w:szCs w:val="22"/>
        </w:rPr>
        <w:t>Rażąco niski koszt materiałów użytych do realizacji zamówienia.</w:t>
      </w:r>
    </w:p>
    <w:p w14:paraId="66DDC6FB" w14:textId="77777777" w:rsidR="00665C07" w:rsidRPr="008C638E" w:rsidRDefault="00665C07" w:rsidP="004904F6">
      <w:pPr>
        <w:numPr>
          <w:ilvl w:val="0"/>
          <w:numId w:val="63"/>
        </w:numPr>
        <w:jc w:val="both"/>
        <w:rPr>
          <w:rFonts w:ascii="Calibri" w:hAnsi="Calibri" w:cs="Calibri"/>
          <w:sz w:val="22"/>
          <w:szCs w:val="22"/>
        </w:rPr>
      </w:pPr>
      <w:r w:rsidRPr="008C638E">
        <w:rPr>
          <w:rFonts w:ascii="Calibri" w:hAnsi="Calibri" w:cs="Calibri"/>
          <w:sz w:val="22"/>
          <w:szCs w:val="22"/>
        </w:rPr>
        <w:t xml:space="preserve">Jeżeli do realizacji usługi stanowiącej przedmiot zamówienia, wykonawca będzie zobowiązany zapewnić materiały, </w:t>
      </w:r>
      <w:r w:rsidRPr="008C638E">
        <w:rPr>
          <w:rFonts w:ascii="Calibri" w:hAnsi="Calibri" w:cs="Calibri"/>
          <w:sz w:val="22"/>
          <w:szCs w:val="22"/>
          <w:u w:val="single"/>
        </w:rPr>
        <w:t>zamawiający może uznać</w:t>
      </w:r>
      <w:r w:rsidRPr="008C638E">
        <w:rPr>
          <w:rFonts w:ascii="Calibri" w:hAnsi="Calibri" w:cs="Calibr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276984" w14:textId="77777777" w:rsidR="00665C07" w:rsidRPr="008C638E" w:rsidRDefault="00665C07" w:rsidP="004904F6">
      <w:pPr>
        <w:numPr>
          <w:ilvl w:val="0"/>
          <w:numId w:val="63"/>
        </w:numPr>
        <w:jc w:val="both"/>
        <w:rPr>
          <w:rFonts w:ascii="Calibri" w:hAnsi="Calibri" w:cs="Calibri"/>
          <w:sz w:val="22"/>
          <w:szCs w:val="22"/>
        </w:rPr>
      </w:pPr>
      <w:r w:rsidRPr="008C638E">
        <w:rPr>
          <w:rFonts w:ascii="Calibri" w:hAnsi="Calibri" w:cs="Calibr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  <w:bookmarkStart w:id="5" w:name="mip33167566"/>
      <w:bookmarkStart w:id="6" w:name="mip33167567"/>
      <w:bookmarkEnd w:id="5"/>
      <w:bookmarkEnd w:id="6"/>
    </w:p>
    <w:p w14:paraId="2F548D91" w14:textId="77777777" w:rsidR="00667B77" w:rsidRDefault="00665C07" w:rsidP="004904F6">
      <w:pPr>
        <w:numPr>
          <w:ilvl w:val="0"/>
          <w:numId w:val="63"/>
        </w:numPr>
        <w:jc w:val="both"/>
        <w:rPr>
          <w:rFonts w:ascii="Calibri" w:hAnsi="Calibri" w:cs="Calibri"/>
          <w:sz w:val="22"/>
          <w:szCs w:val="22"/>
        </w:rPr>
      </w:pPr>
      <w:r w:rsidRPr="00667B77">
        <w:rPr>
          <w:rFonts w:ascii="Calibri" w:hAnsi="Calibri" w:cs="Calibri"/>
          <w:sz w:val="22"/>
          <w:szCs w:val="22"/>
        </w:rPr>
        <w:lastRenderedPageBreak/>
        <w:t>Zamawiający zwraca się o udzielenie wyjaśnień, w tym złożenie dowodów, dotyczących wyliczenia tego kosztu.</w:t>
      </w:r>
      <w:r w:rsidRPr="00667B77">
        <w:rPr>
          <w:rFonts w:ascii="Calibri" w:hAnsi="Calibri" w:cs="Calibri"/>
          <w:vanish/>
          <w:sz w:val="22"/>
          <w:szCs w:val="22"/>
        </w:rPr>
        <w:t>(382) (383)</w:t>
      </w:r>
    </w:p>
    <w:p w14:paraId="3B0397A9" w14:textId="7A4B9114" w:rsidR="00667B77" w:rsidRDefault="00667B77" w:rsidP="004904F6">
      <w:pPr>
        <w:pStyle w:val="Akapitzlist"/>
        <w:numPr>
          <w:ilvl w:val="0"/>
          <w:numId w:val="66"/>
        </w:numPr>
        <w:rPr>
          <w:rFonts w:cs="Calibri"/>
        </w:rPr>
      </w:pPr>
      <w:r w:rsidRPr="00667B77">
        <w:rPr>
          <w:rFonts w:cs="Calibri"/>
          <w:u w:val="single"/>
        </w:rPr>
        <w:t>Zamawiający odrzuca ofertę</w:t>
      </w:r>
      <w:r w:rsidRPr="00667B77">
        <w:rPr>
          <w:rFonts w:cs="Calibri"/>
        </w:rPr>
        <w:t xml:space="preserve"> </w:t>
      </w:r>
      <w:r>
        <w:rPr>
          <w:rFonts w:cs="Calibri"/>
        </w:rPr>
        <w:t xml:space="preserve">jeżeli </w:t>
      </w:r>
      <w:r w:rsidRPr="00667B77">
        <w:rPr>
          <w:rFonts w:cs="Calibri"/>
        </w:rPr>
        <w:t>Wykonawc</w:t>
      </w:r>
      <w:r>
        <w:rPr>
          <w:rFonts w:cs="Calibri"/>
        </w:rPr>
        <w:t>a:</w:t>
      </w:r>
    </w:p>
    <w:p w14:paraId="59283795" w14:textId="19E3B73B" w:rsidR="00667B77" w:rsidRDefault="00667B77" w:rsidP="004904F6">
      <w:pPr>
        <w:pStyle w:val="Akapitzlist"/>
        <w:numPr>
          <w:ilvl w:val="0"/>
          <w:numId w:val="68"/>
        </w:numPr>
        <w:rPr>
          <w:rFonts w:cs="Calibri"/>
        </w:rPr>
      </w:pPr>
      <w:r>
        <w:rPr>
          <w:rFonts w:cs="Calibri"/>
        </w:rPr>
        <w:t xml:space="preserve">nie uzupełnił brakujących dokumentów lub nie dokonał poprawek w ofercie na wezwanie zamawiającego, </w:t>
      </w:r>
    </w:p>
    <w:p w14:paraId="3F37B453" w14:textId="4EFE5547" w:rsidR="00667B77" w:rsidRPr="00667B77" w:rsidRDefault="00667B77" w:rsidP="004904F6">
      <w:pPr>
        <w:pStyle w:val="Akapitzlist"/>
        <w:numPr>
          <w:ilvl w:val="0"/>
          <w:numId w:val="68"/>
        </w:numPr>
        <w:rPr>
          <w:rFonts w:cs="Calibri"/>
        </w:rPr>
      </w:pPr>
      <w:r w:rsidRPr="00667B77">
        <w:rPr>
          <w:rFonts w:cs="Calibri"/>
        </w:rPr>
        <w:t xml:space="preserve">nie złożył wyjaśnień lub jeżeli dokonana ocena wyjaśnień wraz z dostarczonymi dowodami potwierdza, że </w:t>
      </w:r>
      <w:r>
        <w:rPr>
          <w:rFonts w:cs="Calibri"/>
        </w:rPr>
        <w:t xml:space="preserve">oferta zawiera rażąco niski </w:t>
      </w:r>
      <w:r w:rsidRPr="00667B77">
        <w:rPr>
          <w:rFonts w:cs="Calibri"/>
        </w:rPr>
        <w:t>koszt</w:t>
      </w:r>
      <w:r>
        <w:rPr>
          <w:rFonts w:cs="Calibri"/>
        </w:rPr>
        <w:t>.</w:t>
      </w:r>
    </w:p>
    <w:p w14:paraId="68B3B0E2" w14:textId="570D9ABC" w:rsidR="00665C07" w:rsidRPr="00667B77" w:rsidRDefault="00665C07" w:rsidP="004904F6">
      <w:pPr>
        <w:widowControl w:val="0"/>
        <w:numPr>
          <w:ilvl w:val="0"/>
          <w:numId w:val="6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67B77">
        <w:rPr>
          <w:rFonts w:ascii="Calibri" w:hAnsi="Calibri" w:cs="Calibri"/>
          <w:b/>
          <w:color w:val="000000"/>
          <w:sz w:val="22"/>
          <w:szCs w:val="22"/>
        </w:rPr>
        <w:t>Od sposobu rozpatrzenia oferty nie przysługuje odwołanie.</w:t>
      </w:r>
    </w:p>
    <w:p w14:paraId="5095ACBC" w14:textId="77777777" w:rsidR="00665C07" w:rsidRPr="008C638E" w:rsidRDefault="00665C07" w:rsidP="004904F6">
      <w:pPr>
        <w:numPr>
          <w:ilvl w:val="0"/>
          <w:numId w:val="66"/>
        </w:numPr>
        <w:jc w:val="both"/>
        <w:rPr>
          <w:rFonts w:ascii="Calibri" w:hAnsi="Calibri" w:cs="Calibri"/>
          <w:sz w:val="22"/>
          <w:szCs w:val="22"/>
        </w:rPr>
      </w:pPr>
      <w:r w:rsidRPr="008C638E">
        <w:rPr>
          <w:rStyle w:val="akapitdomyslny1"/>
          <w:rFonts w:ascii="Calibri" w:hAnsi="Calibri" w:cs="Calibr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4DD14BC7" w14:textId="77777777" w:rsidR="00B31882" w:rsidRPr="00BC7106" w:rsidRDefault="00B31882" w:rsidP="00B318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EB248" w14:textId="2F7CF2F1" w:rsidR="00B31882" w:rsidRPr="00665C07" w:rsidRDefault="00665C07" w:rsidP="00665C07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</w:rPr>
      </w:pPr>
      <w:r w:rsidRPr="00665C07">
        <w:rPr>
          <w:rFonts w:asciiTheme="minorHAnsi" w:hAnsiTheme="minorHAnsi" w:cstheme="minorHAnsi"/>
          <w:b/>
          <w:bCs/>
          <w:sz w:val="24"/>
        </w:rPr>
        <w:t xml:space="preserve">ROZDZIAŁ </w:t>
      </w:r>
      <w:r w:rsidR="00E56A6D">
        <w:rPr>
          <w:rFonts w:asciiTheme="minorHAnsi" w:hAnsiTheme="minorHAnsi" w:cstheme="minorHAnsi"/>
          <w:b/>
          <w:bCs/>
          <w:sz w:val="24"/>
        </w:rPr>
        <w:t>IX</w:t>
      </w:r>
      <w:r w:rsidRPr="00665C07">
        <w:rPr>
          <w:rFonts w:asciiTheme="minorHAnsi" w:hAnsiTheme="minorHAnsi" w:cstheme="minorHAnsi"/>
          <w:b/>
          <w:bCs/>
          <w:sz w:val="24"/>
        </w:rPr>
        <w:t xml:space="preserve">   </w:t>
      </w:r>
      <w:r w:rsidRPr="00665C07">
        <w:rPr>
          <w:rFonts w:asciiTheme="minorHAnsi" w:hAnsiTheme="minorHAnsi" w:cstheme="minorHAnsi"/>
          <w:b/>
          <w:bCs/>
          <w:sz w:val="22"/>
          <w:szCs w:val="22"/>
        </w:rPr>
        <w:t>MIEJSCE I TERMIN SKŁADANIA i OTWARCIA OFERT</w:t>
      </w:r>
    </w:p>
    <w:p w14:paraId="493A7398" w14:textId="77777777" w:rsidR="00B31882" w:rsidRPr="0085481D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62717671" w14:textId="77777777" w:rsidR="00B31882" w:rsidRPr="0085481D" w:rsidRDefault="00B31882" w:rsidP="00B31882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35D9C04B" w14:textId="77777777" w:rsidR="00B31882" w:rsidRPr="0085481D" w:rsidRDefault="00B31882" w:rsidP="00B31882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7DB2BEA8" w14:textId="632F2D8E" w:rsidR="00B31882" w:rsidRPr="0085481D" w:rsidRDefault="00B31882" w:rsidP="00B31882">
      <w:pPr>
        <w:pStyle w:val="Akapitzlist"/>
        <w:ind w:left="360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 xml:space="preserve">w sekretariacie lub na elektroniczną skrzynkę podawczą zamawiającego </w:t>
      </w:r>
      <w:proofErr w:type="spellStart"/>
      <w:r w:rsidRPr="0085481D">
        <w:rPr>
          <w:rFonts w:asciiTheme="minorHAnsi" w:hAnsiTheme="minorHAnsi" w:cstheme="minorHAnsi"/>
        </w:rPr>
        <w:t>ePUAP</w:t>
      </w:r>
      <w:proofErr w:type="spellEnd"/>
      <w:r w:rsidRPr="0085481D">
        <w:rPr>
          <w:rFonts w:asciiTheme="minorHAnsi" w:hAnsiTheme="minorHAnsi" w:cstheme="minorHAnsi"/>
        </w:rPr>
        <w:t xml:space="preserve">  /</w:t>
      </w:r>
      <w:proofErr w:type="spellStart"/>
      <w:r w:rsidRPr="0085481D">
        <w:rPr>
          <w:rFonts w:asciiTheme="minorHAnsi" w:hAnsiTheme="minorHAnsi" w:cstheme="minorHAnsi"/>
        </w:rPr>
        <w:t>pupgryfino</w:t>
      </w:r>
      <w:proofErr w:type="spellEnd"/>
      <w:r w:rsidRPr="0085481D">
        <w:rPr>
          <w:rFonts w:asciiTheme="minorHAnsi" w:hAnsiTheme="minorHAnsi" w:cstheme="minorHAnsi"/>
        </w:rPr>
        <w:t xml:space="preserve">/skrytka w terminie do godziny </w:t>
      </w:r>
      <w:r w:rsidRPr="0085481D">
        <w:rPr>
          <w:rFonts w:asciiTheme="minorHAnsi" w:hAnsiTheme="minorHAnsi" w:cstheme="minorHAnsi"/>
          <w:b/>
          <w:u w:val="single"/>
        </w:rPr>
        <w:t>1</w:t>
      </w:r>
      <w:r w:rsidR="0017129F">
        <w:rPr>
          <w:rFonts w:asciiTheme="minorHAnsi" w:hAnsiTheme="minorHAnsi" w:cstheme="minorHAnsi"/>
          <w:b/>
          <w:u w:val="single"/>
        </w:rPr>
        <w:t>2</w:t>
      </w:r>
      <w:r w:rsidRPr="0085481D">
        <w:rPr>
          <w:rFonts w:asciiTheme="minorHAnsi" w:hAnsiTheme="minorHAnsi" w:cstheme="minorHAnsi"/>
          <w:b/>
          <w:u w:val="single"/>
        </w:rPr>
        <w:t>:00</w:t>
      </w:r>
      <w:r w:rsidRPr="0085481D">
        <w:rPr>
          <w:rFonts w:asciiTheme="minorHAnsi" w:hAnsiTheme="minorHAnsi" w:cstheme="minorHAnsi"/>
        </w:rPr>
        <w:t xml:space="preserve"> w dniu </w:t>
      </w:r>
      <w:r w:rsidR="006A3EAD">
        <w:rPr>
          <w:rFonts w:asciiTheme="minorHAnsi" w:hAnsiTheme="minorHAnsi" w:cstheme="minorHAnsi"/>
          <w:b/>
          <w:u w:val="single"/>
        </w:rPr>
        <w:t>27</w:t>
      </w:r>
      <w:r w:rsidR="00665C07" w:rsidRPr="0017129F">
        <w:rPr>
          <w:rFonts w:asciiTheme="minorHAnsi" w:hAnsiTheme="minorHAnsi" w:cstheme="minorHAnsi"/>
          <w:b/>
          <w:u w:val="single"/>
        </w:rPr>
        <w:t>.</w:t>
      </w:r>
      <w:r w:rsidR="006A3EAD">
        <w:rPr>
          <w:rFonts w:asciiTheme="minorHAnsi" w:hAnsiTheme="minorHAnsi" w:cstheme="minorHAnsi"/>
          <w:b/>
          <w:u w:val="single"/>
        </w:rPr>
        <w:t>10</w:t>
      </w:r>
      <w:r w:rsidR="00665C07" w:rsidRPr="0017129F">
        <w:rPr>
          <w:rFonts w:asciiTheme="minorHAnsi" w:hAnsiTheme="minorHAnsi" w:cstheme="minorHAnsi"/>
          <w:b/>
          <w:u w:val="single"/>
        </w:rPr>
        <w:t>.2021</w:t>
      </w:r>
      <w:r w:rsidRPr="0017129F">
        <w:rPr>
          <w:rFonts w:asciiTheme="minorHAnsi" w:hAnsiTheme="minorHAnsi" w:cstheme="minorHAnsi"/>
          <w:b/>
          <w:u w:val="single"/>
        </w:rPr>
        <w:t xml:space="preserve"> r.</w:t>
      </w:r>
      <w:r w:rsidRPr="0085481D">
        <w:rPr>
          <w:rFonts w:asciiTheme="minorHAnsi" w:hAnsiTheme="minorHAnsi" w:cstheme="minorHAnsi"/>
        </w:rPr>
        <w:t xml:space="preserve">  (sekretariat pracuje od poniedziałku do piątku od 7:30 do 15:30)”</w:t>
      </w:r>
      <w:r w:rsidR="0017129F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16" w:history="1">
        <w:r w:rsidR="0017129F" w:rsidRPr="0061690F">
          <w:rPr>
            <w:rStyle w:val="Hipercze"/>
          </w:rPr>
          <w:t>szgy@praca.gov.pl</w:t>
        </w:r>
      </w:hyperlink>
      <w:r w:rsidR="0017129F">
        <w:t xml:space="preserve"> pod warunkiem złożenia tej oferty w formie papierowej przed podpisaniem umowy na adres ul. Sprzymierzonych 1, 74-100 Gryfino.</w:t>
      </w:r>
    </w:p>
    <w:p w14:paraId="5D0AE73A" w14:textId="77777777" w:rsidR="00B31882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5A042D" w14:textId="505FDC0F" w:rsidR="00B31882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1882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7" w:name="_Hlk65834277"/>
      <w:r w:rsidR="00665C07">
        <w:rPr>
          <w:rFonts w:asciiTheme="minorHAnsi" w:hAnsiTheme="minorHAnsi" w:cstheme="minorHAnsi"/>
          <w:sz w:val="22"/>
          <w:szCs w:val="22"/>
        </w:rPr>
        <w:t>.</w:t>
      </w:r>
    </w:p>
    <w:p w14:paraId="4E754955" w14:textId="3CBBB6A1" w:rsidR="00B31882" w:rsidRPr="00B31882" w:rsidRDefault="00B31882" w:rsidP="004904F6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1882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B31882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B31882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048B2084" w14:textId="77777777" w:rsidR="00B31882" w:rsidRPr="0085481D" w:rsidRDefault="00B31882" w:rsidP="004904F6">
      <w:pPr>
        <w:numPr>
          <w:ilvl w:val="0"/>
          <w:numId w:val="27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686B2B3D" w14:textId="77777777" w:rsidR="00B31882" w:rsidRPr="0085481D" w:rsidRDefault="00B31882" w:rsidP="004904F6">
      <w:pPr>
        <w:numPr>
          <w:ilvl w:val="0"/>
          <w:numId w:val="27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7266A158" w14:textId="5BDCD5E0" w:rsidR="00B31882" w:rsidRPr="0085481D" w:rsidRDefault="00B31882" w:rsidP="004904F6">
      <w:pPr>
        <w:numPr>
          <w:ilvl w:val="0"/>
          <w:numId w:val="27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ceny</w:t>
      </w:r>
      <w:r w:rsidR="00A47C5B">
        <w:rPr>
          <w:rFonts w:asciiTheme="minorHAnsi" w:hAnsiTheme="minorHAnsi" w:cstheme="minorHAnsi"/>
          <w:sz w:val="22"/>
          <w:szCs w:val="22"/>
        </w:rPr>
        <w:t>.</w:t>
      </w:r>
    </w:p>
    <w:bookmarkEnd w:id="7"/>
    <w:p w14:paraId="53307E88" w14:textId="77777777" w:rsidR="00B31882" w:rsidRPr="0085481D" w:rsidRDefault="00B31882" w:rsidP="004374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85481D" w14:paraId="271B2812" w14:textId="77777777" w:rsidTr="004A2636">
        <w:tc>
          <w:tcPr>
            <w:tcW w:w="9851" w:type="dxa"/>
            <w:shd w:val="clear" w:color="auto" w:fill="DAEEF3" w:themeFill="accent5" w:themeFillTint="33"/>
          </w:tcPr>
          <w:p w14:paraId="25CF91DA" w14:textId="53C7085B" w:rsidR="00567463" w:rsidRPr="0085481D" w:rsidRDefault="00FC0640" w:rsidP="00D47326">
            <w:pPr>
              <w:pStyle w:val="Nagwek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4"/>
              </w:rPr>
              <w:t xml:space="preserve">ROZDZIAŁ </w:t>
            </w:r>
            <w:r w:rsidR="00E56A6D">
              <w:rPr>
                <w:rFonts w:asciiTheme="minorHAnsi" w:hAnsiTheme="minorHAnsi" w:cstheme="minorHAnsi"/>
                <w:sz w:val="24"/>
              </w:rPr>
              <w:t>X</w:t>
            </w:r>
            <w:r w:rsidRPr="0085481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47326">
              <w:rPr>
                <w:rFonts w:asciiTheme="minorHAnsi" w:hAnsiTheme="minorHAnsi" w:cstheme="minorHAnsi"/>
                <w:sz w:val="24"/>
              </w:rPr>
              <w:t xml:space="preserve"> SPOSÓB PRZYGOTOWANIA OFERTY </w:t>
            </w:r>
          </w:p>
        </w:tc>
      </w:tr>
    </w:tbl>
    <w:p w14:paraId="57DD0624" w14:textId="77777777" w:rsidR="00567463" w:rsidRPr="0085481D" w:rsidRDefault="00567463">
      <w:pPr>
        <w:rPr>
          <w:rFonts w:asciiTheme="minorHAnsi" w:hAnsiTheme="minorHAnsi" w:cstheme="minorHAnsi"/>
          <w:sz w:val="22"/>
          <w:szCs w:val="22"/>
        </w:rPr>
      </w:pPr>
    </w:p>
    <w:p w14:paraId="7E3A4100" w14:textId="77777777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BDC950A" w14:textId="279CF110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7106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BC7106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BC7106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BC7106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BC7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6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0969">
        <w:rPr>
          <w:rFonts w:asciiTheme="minorHAnsi" w:hAnsiTheme="minorHAnsi" w:cstheme="minorHAnsi"/>
          <w:b/>
          <w:sz w:val="22"/>
          <w:szCs w:val="22"/>
        </w:rPr>
        <w:t>D.1.</w:t>
      </w:r>
      <w:r w:rsidRPr="000B0969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37BB0834" w14:textId="77777777" w:rsidR="00E56A6D" w:rsidRDefault="00A463F9" w:rsidP="00E56A6D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Razem z </w:t>
      </w:r>
      <w:r w:rsidRPr="00BC7106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BC71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E560AF" w14:textId="09A98847" w:rsidR="00E56A6D" w:rsidRPr="00E56A6D" w:rsidRDefault="00E56A6D" w:rsidP="004904F6">
      <w:pPr>
        <w:pStyle w:val="BodyText21"/>
        <w:numPr>
          <w:ilvl w:val="0"/>
          <w:numId w:val="67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E56A6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E56A6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E56A6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E56A6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E56A6D">
        <w:rPr>
          <w:rFonts w:asciiTheme="minorHAnsi" w:hAnsiTheme="minorHAnsi" w:cstheme="minorHAnsi"/>
          <w:b/>
          <w:i/>
          <w:sz w:val="22"/>
          <w:szCs w:val="22"/>
        </w:rPr>
        <w:t>- D.</w:t>
      </w:r>
      <w:r w:rsidR="000B0969"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77533F26" w14:textId="77777777" w:rsidR="00A463F9" w:rsidRPr="00BC7106" w:rsidRDefault="00A463F9" w:rsidP="004904F6">
      <w:pPr>
        <w:pStyle w:val="BodyText21"/>
        <w:numPr>
          <w:ilvl w:val="0"/>
          <w:numId w:val="22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6DC964A4" w14:textId="77777777" w:rsidR="00E56A6D" w:rsidRPr="00BC7106" w:rsidRDefault="00E56A6D" w:rsidP="004904F6">
      <w:pPr>
        <w:numPr>
          <w:ilvl w:val="0"/>
          <w:numId w:val="22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4FAA93BC" w14:textId="1D5277B8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5DF261BF" w14:textId="77777777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BC7106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BC7106">
        <w:rPr>
          <w:rFonts w:asciiTheme="minorHAnsi" w:hAnsiTheme="minorHAnsi" w:cstheme="minorHAnsi"/>
          <w:sz w:val="22"/>
          <w:szCs w:val="22"/>
        </w:rPr>
        <w:t>.</w:t>
      </w:r>
    </w:p>
    <w:p w14:paraId="369CBD0C" w14:textId="77777777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</w:t>
      </w:r>
      <w:r w:rsidRPr="00BC7106">
        <w:rPr>
          <w:rFonts w:asciiTheme="minorHAnsi" w:hAnsiTheme="minorHAnsi" w:cstheme="minorHAnsi"/>
          <w:sz w:val="22"/>
          <w:szCs w:val="22"/>
        </w:rPr>
        <w:lastRenderedPageBreak/>
        <w:t>uprawnienia do podpisania oferty. Pełnomocnictwo musi zostać dołączone do oferty w oryginale lub kopii poświadczonej za zgodność z oryginałem.</w:t>
      </w:r>
    </w:p>
    <w:p w14:paraId="360D34F9" w14:textId="58D41CF1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W przypadku, gdy Wykonawca składa kopię jakiegoś dokumentu, musi być ona poświadczona za zgodność z oryginałem przez wykonawcę (Wykonawca na </w:t>
      </w:r>
      <w:r w:rsidR="00E56A6D">
        <w:rPr>
          <w:rFonts w:asciiTheme="minorHAnsi" w:hAnsiTheme="minorHAnsi" w:cstheme="minorHAnsi"/>
          <w:sz w:val="22"/>
          <w:szCs w:val="22"/>
        </w:rPr>
        <w:t xml:space="preserve">kopii </w:t>
      </w:r>
      <w:r w:rsidRPr="00BC7106">
        <w:rPr>
          <w:rFonts w:asciiTheme="minorHAnsi" w:hAnsiTheme="minorHAnsi" w:cstheme="minorHAnsi"/>
          <w:sz w:val="22"/>
          <w:szCs w:val="22"/>
        </w:rPr>
        <w:t xml:space="preserve">składa własnoręczny podpis poprzedzony dopiskiem „za zgodność z oryginałem”). </w:t>
      </w:r>
    </w:p>
    <w:p w14:paraId="33B61677" w14:textId="77777777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6B889D2F" w14:textId="77777777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7302F8A0" w14:textId="77777777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54090956" w14:textId="77777777" w:rsidR="00A463F9" w:rsidRPr="00BC7106" w:rsidRDefault="00A463F9" w:rsidP="00A463F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BC7106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BC7106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BC7106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BC7106">
        <w:rPr>
          <w:rFonts w:asciiTheme="minorHAnsi" w:hAnsiTheme="minorHAnsi" w:cstheme="minorHAnsi"/>
          <w:sz w:val="22"/>
          <w:szCs w:val="22"/>
        </w:rPr>
        <w:t>zamawiającego                      w przygotowanych wzorach.</w:t>
      </w:r>
    </w:p>
    <w:p w14:paraId="79B801C7" w14:textId="77777777" w:rsidR="00A463F9" w:rsidRPr="00BC7106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Wykonawca składa ofertę w postaci dokumentu elektronicznego za pośrednictwem elektronicznej skrzynki podawczej </w:t>
      </w:r>
      <w:proofErr w:type="spellStart"/>
      <w:r w:rsidRPr="00BC7106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BC7106">
        <w:rPr>
          <w:rFonts w:asciiTheme="minorHAnsi" w:hAnsiTheme="minorHAnsi" w:cstheme="minorHAnsi"/>
          <w:sz w:val="22"/>
          <w:szCs w:val="22"/>
        </w:rPr>
        <w:t xml:space="preserve"> lub  w formie pisemnej w zaklejonej  kopercie zawierającej  oznaczeniem:</w:t>
      </w:r>
    </w:p>
    <w:p w14:paraId="232931D2" w14:textId="77777777" w:rsidR="00A463F9" w:rsidRPr="0085481D" w:rsidRDefault="00A463F9" w:rsidP="00A463F9">
      <w:pPr>
        <w:pStyle w:val="Nagwek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A463F9" w:rsidRPr="0085481D" w14:paraId="3A00C12C" w14:textId="77777777" w:rsidTr="009B6E62">
        <w:trPr>
          <w:trHeight w:val="3534"/>
        </w:trPr>
        <w:tc>
          <w:tcPr>
            <w:tcW w:w="8564" w:type="dxa"/>
          </w:tcPr>
          <w:p w14:paraId="7E6908F2" w14:textId="77777777" w:rsidR="00A463F9" w:rsidRPr="0085481D" w:rsidRDefault="00A463F9" w:rsidP="009B6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1E892CF1" w14:textId="77777777" w:rsidR="00A463F9" w:rsidRPr="0085481D" w:rsidRDefault="00A463F9" w:rsidP="009B6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0F8DEB4D" w14:textId="77777777" w:rsidR="00A463F9" w:rsidRPr="0085481D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288A2F7" w14:textId="77777777" w:rsidR="00A463F9" w:rsidRPr="0085481D" w:rsidRDefault="00A463F9" w:rsidP="009B6E62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5EE0CE32" w14:textId="77777777" w:rsidR="00A463F9" w:rsidRPr="0085481D" w:rsidRDefault="00A463F9" w:rsidP="009B6E62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715346A7" w14:textId="77777777" w:rsidR="00A463F9" w:rsidRPr="0085481D" w:rsidRDefault="00A463F9" w:rsidP="009B6E62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22CA637D" w14:textId="77777777" w:rsidR="00A463F9" w:rsidRPr="0085481D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77EC3" w14:textId="77777777" w:rsidR="00A463F9" w:rsidRPr="0085481D" w:rsidRDefault="00A463F9" w:rsidP="009B6E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3CA6DC33" w14:textId="77777777" w:rsidR="00A463F9" w:rsidRPr="0085481D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A76CD" w14:textId="77777777" w:rsidR="00A463F9" w:rsidRPr="0085481D" w:rsidRDefault="00A463F9" w:rsidP="009B6E6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ABC Przedsiębiorczości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RPO WZ</w:t>
            </w:r>
          </w:p>
          <w:p w14:paraId="718C9459" w14:textId="77777777" w:rsidR="00A463F9" w:rsidRPr="0085481D" w:rsidRDefault="00A463F9" w:rsidP="009B6E62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39242088" w14:textId="63FE6460" w:rsidR="00A463F9" w:rsidRPr="0085481D" w:rsidRDefault="00A463F9" w:rsidP="009B6E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481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godz. </w:t>
            </w:r>
            <w:r w:rsidR="0017129F"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12: 00 </w:t>
            </w:r>
            <w:r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dnia </w:t>
            </w:r>
            <w:r w:rsidR="006A3EAD"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27</w:t>
            </w:r>
            <w:r w:rsidR="00E56A6D"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  <w:r w:rsidR="006A3EAD"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10</w:t>
            </w:r>
            <w:r w:rsidR="00E56A6D"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.2021r</w:t>
            </w:r>
            <w:r w:rsidRPr="006A3E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49FF7E90" w14:textId="77777777" w:rsidR="00A463F9" w:rsidRPr="0085481D" w:rsidRDefault="00A463F9" w:rsidP="00A463F9">
      <w:pPr>
        <w:rPr>
          <w:rFonts w:asciiTheme="minorHAnsi" w:hAnsiTheme="minorHAnsi" w:cstheme="minorHAnsi"/>
        </w:rPr>
      </w:pPr>
    </w:p>
    <w:p w14:paraId="69A74263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AB544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8E1B9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83EE3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16BA5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DB8956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306D66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1D4FF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5068A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8B60C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FCC300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1AC44" w14:textId="77777777" w:rsidR="00A463F9" w:rsidRPr="0085481D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85481D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4DCAA1AA" w14:textId="77777777" w:rsidR="00A463F9" w:rsidRPr="0085481D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85481D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71A8E56D" w14:textId="77777777" w:rsidR="00A463F9" w:rsidRPr="0085481D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77766B4C" w14:textId="77777777" w:rsidR="00A463F9" w:rsidRPr="0085481D" w:rsidRDefault="00A463F9" w:rsidP="00A463F9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6B379CA1" w14:textId="77777777" w:rsidR="00A463F9" w:rsidRPr="0085481D" w:rsidRDefault="00A463F9" w:rsidP="00A463F9">
      <w:pPr>
        <w:rPr>
          <w:rFonts w:asciiTheme="minorHAnsi" w:hAnsiTheme="minorHAnsi" w:cstheme="minorHAnsi"/>
          <w:sz w:val="24"/>
        </w:rPr>
      </w:pPr>
    </w:p>
    <w:p w14:paraId="19B285A3" w14:textId="1A40D006" w:rsidR="00A463F9" w:rsidRPr="0085481D" w:rsidRDefault="00A463F9" w:rsidP="00A463F9">
      <w:pPr>
        <w:pStyle w:val="Nagwek9"/>
        <w:shd w:val="clear" w:color="auto" w:fill="DAEEF3" w:themeFill="accent5" w:themeFillTint="33"/>
        <w:rPr>
          <w:rFonts w:asciiTheme="minorHAnsi" w:hAnsiTheme="minorHAnsi" w:cstheme="minorHAnsi"/>
          <w:bCs/>
          <w:sz w:val="22"/>
          <w:szCs w:val="22"/>
        </w:rPr>
      </w:pPr>
      <w:r w:rsidRPr="0085481D">
        <w:rPr>
          <w:rFonts w:asciiTheme="minorHAnsi" w:hAnsiTheme="minorHAnsi" w:cstheme="minorHAnsi"/>
          <w:bCs/>
        </w:rPr>
        <w:t xml:space="preserve">ROZDZIAŁ XI   </w:t>
      </w:r>
      <w:r w:rsidRPr="0085481D">
        <w:rPr>
          <w:rFonts w:asciiTheme="minorHAnsi" w:hAnsiTheme="minorHAnsi" w:cstheme="minorHAnsi"/>
          <w:bCs/>
          <w:sz w:val="22"/>
          <w:szCs w:val="22"/>
        </w:rPr>
        <w:t>SPOSÓB OBLICZENIA CENY OFERTY</w:t>
      </w:r>
    </w:p>
    <w:p w14:paraId="70BD8F96" w14:textId="77777777" w:rsidR="00A463F9" w:rsidRPr="0085481D" w:rsidRDefault="00A463F9" w:rsidP="00A463F9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</w:rPr>
      </w:pPr>
    </w:p>
    <w:p w14:paraId="333A515F" w14:textId="77777777" w:rsidR="00A463F9" w:rsidRPr="0085481D" w:rsidRDefault="00A463F9" w:rsidP="004904F6">
      <w:pPr>
        <w:numPr>
          <w:ilvl w:val="0"/>
          <w:numId w:val="21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85481D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85481D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5F50884B" w14:textId="77777777" w:rsidR="00A463F9" w:rsidRPr="0085481D" w:rsidRDefault="00A463F9" w:rsidP="004904F6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85481D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zaproszenia – </w:t>
      </w:r>
      <w:r w:rsidRPr="000B0969">
        <w:rPr>
          <w:rFonts w:asciiTheme="minorHAnsi" w:hAnsiTheme="minorHAnsi" w:cstheme="minorHAnsi"/>
          <w:b/>
          <w:i/>
          <w:sz w:val="22"/>
          <w:szCs w:val="22"/>
        </w:rPr>
        <w:t>D.1.</w:t>
      </w:r>
      <w:r w:rsidRPr="0085481D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2F899CD5" w14:textId="77777777" w:rsidR="00A463F9" w:rsidRPr="0085481D" w:rsidRDefault="00A463F9" w:rsidP="004904F6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85481D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  <w:r w:rsidRPr="0085481D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4D526D52" w14:textId="77777777" w:rsidR="00A463F9" w:rsidRPr="0085481D" w:rsidRDefault="00A463F9" w:rsidP="004904F6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85481D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6E38C9BD" w14:textId="77777777" w:rsidR="00A463F9" w:rsidRPr="0085481D" w:rsidRDefault="00A463F9" w:rsidP="004904F6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85481D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2DB88BB2" w14:textId="52979894" w:rsidR="00B31882" w:rsidRDefault="00B31882" w:rsidP="00B31882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C547C6" w14:textId="575F40E2" w:rsidR="00E03D26" w:rsidRDefault="00E03D26" w:rsidP="00B31882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902A7" w14:textId="17F7B7BB" w:rsidR="00E03D26" w:rsidRDefault="00E03D26" w:rsidP="00B31882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04C8A" w14:textId="77777777" w:rsidR="00E03D26" w:rsidRPr="0085481D" w:rsidRDefault="00E03D26" w:rsidP="00B31882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409C7" w14:textId="2E382AF1" w:rsidR="00B31882" w:rsidRPr="0085481D" w:rsidRDefault="00B31882" w:rsidP="00E03D26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r w:rsidRPr="0085481D">
        <w:rPr>
          <w:rFonts w:asciiTheme="minorHAnsi" w:hAnsiTheme="minorHAnsi" w:cstheme="minorHAnsi"/>
          <w:b/>
          <w:sz w:val="24"/>
        </w:rPr>
        <w:t xml:space="preserve">ROZDZIAŁ XII   </w:t>
      </w:r>
      <w:r w:rsidR="00E03D26" w:rsidRPr="0085481D">
        <w:rPr>
          <w:rFonts w:asciiTheme="minorHAnsi" w:hAnsiTheme="minorHAnsi" w:cstheme="minorHAnsi"/>
          <w:b/>
          <w:sz w:val="24"/>
        </w:rPr>
        <w:t>OFERTY CZĘŚCIOWE, WARIANTOWE I ZAMÓWIENIA UZUPEŁNIAJĄCE</w:t>
      </w:r>
    </w:p>
    <w:p w14:paraId="3087D02A" w14:textId="77777777" w:rsidR="00B31882" w:rsidRPr="0085481D" w:rsidRDefault="00B31882" w:rsidP="00B31882">
      <w:pPr>
        <w:pStyle w:val="BodyText21"/>
        <w:tabs>
          <w:tab w:val="clear" w:pos="0"/>
        </w:tabs>
        <w:rPr>
          <w:rFonts w:asciiTheme="minorHAnsi" w:hAnsiTheme="minorHAnsi" w:cstheme="minorHAnsi"/>
        </w:rPr>
      </w:pPr>
    </w:p>
    <w:p w14:paraId="6549AFED" w14:textId="77777777" w:rsidR="00B31882" w:rsidRPr="0085481D" w:rsidRDefault="00B31882" w:rsidP="004904F6">
      <w:pPr>
        <w:pStyle w:val="BodyText21"/>
        <w:numPr>
          <w:ilvl w:val="0"/>
          <w:numId w:val="24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56EEFAAD" w14:textId="77777777" w:rsidR="00B31882" w:rsidRPr="0085481D" w:rsidRDefault="00B31882" w:rsidP="004904F6">
      <w:pPr>
        <w:pStyle w:val="BodyText21"/>
        <w:numPr>
          <w:ilvl w:val="0"/>
          <w:numId w:val="24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85481D">
        <w:rPr>
          <w:rFonts w:asciiTheme="minorHAnsi" w:hAnsiTheme="minorHAnsi" w:cstheme="minorHAnsi"/>
          <w:sz w:val="22"/>
          <w:szCs w:val="22"/>
        </w:rPr>
        <w:t>.</w:t>
      </w:r>
    </w:p>
    <w:p w14:paraId="2913A80C" w14:textId="77777777" w:rsidR="00B31882" w:rsidRPr="0085481D" w:rsidRDefault="00B31882" w:rsidP="004904F6">
      <w:pPr>
        <w:pStyle w:val="BodyText21"/>
        <w:numPr>
          <w:ilvl w:val="0"/>
          <w:numId w:val="24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22AF18" w14:textId="77777777" w:rsidR="00B31882" w:rsidRPr="0085481D" w:rsidRDefault="00B31882" w:rsidP="004904F6">
      <w:pPr>
        <w:pStyle w:val="BodyText21"/>
        <w:numPr>
          <w:ilvl w:val="0"/>
          <w:numId w:val="24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7FBE1491" w14:textId="77777777" w:rsidR="00E03D26" w:rsidRDefault="00E03D26">
      <w:pPr>
        <w:spacing w:before="40" w:after="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0CDFD6" w14:textId="3A27F716" w:rsidR="00636258" w:rsidRPr="00E03D26" w:rsidRDefault="00E03D26" w:rsidP="00E03D26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D26">
        <w:rPr>
          <w:rFonts w:asciiTheme="minorHAnsi" w:hAnsiTheme="minorHAnsi" w:cstheme="minorHAnsi"/>
          <w:b/>
          <w:sz w:val="24"/>
          <w:szCs w:val="24"/>
        </w:rPr>
        <w:t>ROZDZIAŁ XIII   OPIS SPOSOBU UDZIELANIA WYJAŚNIEŃ TREŚCI ZAPROSZENIA</w:t>
      </w:r>
    </w:p>
    <w:p w14:paraId="221E17E2" w14:textId="77777777" w:rsidR="001F2AAE" w:rsidRPr="00BC7106" w:rsidRDefault="001F2AAE" w:rsidP="001F2AAE">
      <w:pPr>
        <w:tabs>
          <w:tab w:val="num" w:pos="709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98B2618" w14:textId="1562D408" w:rsidR="003F778C" w:rsidRPr="00BC7106" w:rsidRDefault="001F2AAE" w:rsidP="004904F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C7106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BC7106">
        <w:rPr>
          <w:rStyle w:val="akapitustep1"/>
          <w:rFonts w:asciiTheme="minorHAnsi" w:hAnsiTheme="minorHAnsi" w:cstheme="minorHAnsi"/>
          <w:sz w:val="22"/>
          <w:szCs w:val="22"/>
        </w:rPr>
        <w:t>zaproszenia</w:t>
      </w:r>
      <w:r w:rsidR="00CF0144" w:rsidRPr="00BC7106">
        <w:rPr>
          <w:rStyle w:val="akapitustep1"/>
          <w:rFonts w:asciiTheme="minorHAnsi" w:hAnsiTheme="minorHAnsi" w:cstheme="minorHAnsi"/>
          <w:sz w:val="22"/>
          <w:szCs w:val="22"/>
        </w:rPr>
        <w:t xml:space="preserve"> nie później jednak niż </w:t>
      </w:r>
      <w:r w:rsidR="00E03D26" w:rsidRPr="00403585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="00E03D26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="00CF0144" w:rsidRPr="00BC7106">
        <w:rPr>
          <w:rStyle w:val="akapitustep1"/>
          <w:rFonts w:asciiTheme="minorHAnsi" w:hAnsiTheme="minorHAnsi" w:cstheme="minorHAnsi"/>
          <w:b/>
          <w:sz w:val="22"/>
          <w:szCs w:val="22"/>
        </w:rPr>
        <w:t>upływ</w:t>
      </w:r>
      <w:r w:rsidR="00E03D26">
        <w:rPr>
          <w:rStyle w:val="akapitustep1"/>
          <w:rFonts w:asciiTheme="minorHAnsi" w:hAnsiTheme="minorHAnsi" w:cstheme="minorHAnsi"/>
          <w:b/>
          <w:sz w:val="22"/>
          <w:szCs w:val="22"/>
        </w:rPr>
        <w:t>u</w:t>
      </w:r>
      <w:r w:rsidR="00CF0144" w:rsidRPr="00BC7106">
        <w:rPr>
          <w:rStyle w:val="akapitustep1"/>
          <w:rFonts w:asciiTheme="minorHAnsi" w:hAnsiTheme="minorHAnsi" w:cstheme="minorHAnsi"/>
          <w:b/>
          <w:sz w:val="22"/>
          <w:szCs w:val="22"/>
        </w:rPr>
        <w:t xml:space="preserve"> terminu składania ofert</w:t>
      </w:r>
      <w:r w:rsidRPr="00BC7106">
        <w:rPr>
          <w:rStyle w:val="akapitustep1"/>
          <w:rFonts w:asciiTheme="minorHAnsi" w:hAnsiTheme="minorHAnsi" w:cstheme="minorHAnsi"/>
          <w:sz w:val="22"/>
          <w:szCs w:val="22"/>
        </w:rPr>
        <w:t>. Zamawiający udzieli wyjaśnień niezwłocznie</w:t>
      </w:r>
      <w:r w:rsidR="00403585">
        <w:rPr>
          <w:rStyle w:val="akapitustep1"/>
          <w:rFonts w:asciiTheme="minorHAnsi" w:hAnsiTheme="minorHAnsi" w:cstheme="minorHAnsi"/>
          <w:sz w:val="22"/>
          <w:szCs w:val="22"/>
        </w:rPr>
        <w:t xml:space="preserve"> tj. </w:t>
      </w:r>
      <w:r w:rsidR="00403585" w:rsidRPr="00403585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="00403585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BC71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585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="00403585" w:rsidRPr="00BC7106">
        <w:rPr>
          <w:rStyle w:val="akapitustep1"/>
          <w:rFonts w:asciiTheme="minorHAnsi" w:hAnsiTheme="minorHAnsi" w:cstheme="minorHAnsi"/>
          <w:b/>
          <w:sz w:val="22"/>
          <w:szCs w:val="22"/>
        </w:rPr>
        <w:t>upływ</w:t>
      </w:r>
      <w:r w:rsidR="00403585">
        <w:rPr>
          <w:rStyle w:val="akapitustep1"/>
          <w:rFonts w:asciiTheme="minorHAnsi" w:hAnsiTheme="minorHAnsi" w:cstheme="minorHAnsi"/>
          <w:b/>
          <w:sz w:val="22"/>
          <w:szCs w:val="22"/>
        </w:rPr>
        <w:t>u</w:t>
      </w:r>
      <w:r w:rsidR="00403585" w:rsidRPr="00BC7106">
        <w:rPr>
          <w:rStyle w:val="akapitustep1"/>
          <w:rFonts w:asciiTheme="minorHAnsi" w:hAnsiTheme="minorHAnsi" w:cstheme="minorHAnsi"/>
          <w:b/>
          <w:sz w:val="22"/>
          <w:szCs w:val="22"/>
        </w:rPr>
        <w:t xml:space="preserve"> terminu składania ofert</w:t>
      </w:r>
    </w:p>
    <w:p w14:paraId="7A415336" w14:textId="77777777" w:rsidR="001F2AAE" w:rsidRPr="00BC7106" w:rsidRDefault="003F778C" w:rsidP="004904F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b/>
          <w:sz w:val="22"/>
          <w:szCs w:val="22"/>
        </w:rPr>
        <w:t xml:space="preserve">Wnioski o wyjaśnienie treści </w:t>
      </w:r>
      <w:r w:rsidR="002C7995" w:rsidRPr="00BC7106">
        <w:rPr>
          <w:rFonts w:asciiTheme="minorHAnsi" w:hAnsiTheme="minorHAnsi" w:cstheme="minorHAnsi"/>
          <w:b/>
          <w:sz w:val="22"/>
          <w:szCs w:val="22"/>
        </w:rPr>
        <w:t>zaproszenia</w:t>
      </w:r>
      <w:r w:rsidRPr="00BC7106">
        <w:rPr>
          <w:rFonts w:asciiTheme="minorHAnsi" w:hAnsiTheme="minorHAnsi" w:cstheme="minorHAnsi"/>
          <w:b/>
          <w:sz w:val="22"/>
          <w:szCs w:val="22"/>
        </w:rPr>
        <w:t xml:space="preserve"> złożone po upływie terminu</w:t>
      </w:r>
      <w:r w:rsidR="00664CB5" w:rsidRPr="00BC7106">
        <w:rPr>
          <w:rFonts w:asciiTheme="minorHAnsi" w:hAnsiTheme="minorHAnsi" w:cstheme="minorHAnsi"/>
          <w:b/>
          <w:sz w:val="22"/>
          <w:szCs w:val="22"/>
        </w:rPr>
        <w:t>,</w:t>
      </w:r>
      <w:r w:rsidRPr="00BC7106">
        <w:rPr>
          <w:rFonts w:asciiTheme="minorHAnsi" w:hAnsiTheme="minorHAnsi" w:cstheme="minorHAnsi"/>
          <w:b/>
          <w:sz w:val="22"/>
          <w:szCs w:val="22"/>
        </w:rPr>
        <w:t xml:space="preserve"> o którym mowa w pkt 1 nie będą uwzględniane</w:t>
      </w:r>
      <w:r w:rsidR="00C27E24" w:rsidRPr="00BC7106">
        <w:rPr>
          <w:rFonts w:asciiTheme="minorHAnsi" w:hAnsiTheme="minorHAnsi" w:cstheme="minorHAnsi"/>
          <w:b/>
          <w:sz w:val="22"/>
          <w:szCs w:val="22"/>
        </w:rPr>
        <w:t>.</w:t>
      </w:r>
      <w:r w:rsidR="001F2AAE" w:rsidRPr="00BC71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223F6B" w14:textId="52D04D30" w:rsidR="001F2AAE" w:rsidRPr="00BC7106" w:rsidRDefault="001F2AAE" w:rsidP="004904F6">
      <w:pPr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8" w:name="PP_29421_5_199"/>
      <w:bookmarkStart w:id="9" w:name="LP_AN"/>
      <w:bookmarkEnd w:id="8"/>
      <w:r w:rsidRPr="00BC7106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9"/>
      <w:r w:rsidRPr="00BC7106">
        <w:rPr>
          <w:rFonts w:asciiTheme="minorHAnsi" w:hAnsiTheme="minorHAnsi" w:cstheme="minorHAnsi"/>
          <w:sz w:val="22"/>
          <w:szCs w:val="22"/>
        </w:rPr>
        <w:t>Zamawiający</w:t>
      </w:r>
      <w:r w:rsidR="00403585">
        <w:rPr>
          <w:rFonts w:asciiTheme="minorHAnsi" w:hAnsiTheme="minorHAnsi" w:cstheme="minorHAnsi"/>
          <w:sz w:val="22"/>
          <w:szCs w:val="22"/>
        </w:rPr>
        <w:t xml:space="preserve"> przekaże</w:t>
      </w:r>
      <w:r w:rsidRPr="00BC7106">
        <w:rPr>
          <w:rFonts w:asciiTheme="minorHAnsi" w:hAnsiTheme="minorHAnsi" w:cstheme="minorHAnsi"/>
          <w:sz w:val="22"/>
          <w:szCs w:val="22"/>
        </w:rPr>
        <w:t xml:space="preserve"> treść zapytań wraz z wyjaśnieniami</w:t>
      </w:r>
      <w:r w:rsidR="00403585">
        <w:rPr>
          <w:rFonts w:asciiTheme="minorHAnsi" w:hAnsiTheme="minorHAnsi" w:cstheme="minorHAnsi"/>
          <w:sz w:val="22"/>
          <w:szCs w:val="22"/>
        </w:rPr>
        <w:t xml:space="preserve">, </w:t>
      </w:r>
      <w:r w:rsidR="00403585" w:rsidRPr="00BC7106">
        <w:rPr>
          <w:rFonts w:asciiTheme="minorHAnsi" w:hAnsiTheme="minorHAnsi" w:cstheme="minorHAnsi"/>
          <w:sz w:val="22"/>
          <w:szCs w:val="22"/>
        </w:rPr>
        <w:t>bez ujawniania źródła zapytania</w:t>
      </w:r>
      <w:r w:rsidR="00403585">
        <w:rPr>
          <w:rFonts w:asciiTheme="minorHAnsi" w:hAnsiTheme="minorHAnsi" w:cstheme="minorHAnsi"/>
          <w:sz w:val="22"/>
          <w:szCs w:val="22"/>
        </w:rPr>
        <w:t>,  wykonawcom zaproszonym do udziału w postępowaniu, a jeżeli zaproszenie zostało zamieszczone na stronie internetowej zamieści je na tej stronie pod zaproszeniem</w:t>
      </w:r>
      <w:r w:rsidRPr="00BC7106">
        <w:rPr>
          <w:rFonts w:asciiTheme="minorHAnsi" w:hAnsiTheme="minorHAnsi" w:cstheme="minorHAnsi"/>
          <w:sz w:val="22"/>
          <w:szCs w:val="22"/>
        </w:rPr>
        <w:t>.</w:t>
      </w:r>
    </w:p>
    <w:p w14:paraId="37E7CF01" w14:textId="64D2C9DA" w:rsidR="001F2AAE" w:rsidRPr="00BC7106" w:rsidRDefault="001F2AAE" w:rsidP="004904F6">
      <w:pPr>
        <w:pStyle w:val="pkt"/>
        <w:numPr>
          <w:ilvl w:val="0"/>
          <w:numId w:val="23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BC7106">
        <w:rPr>
          <w:rFonts w:asciiTheme="minorHAnsi" w:hAnsiTheme="minorHAnsi" w:cstheme="minorHAnsi"/>
          <w:sz w:val="22"/>
          <w:szCs w:val="22"/>
        </w:rPr>
        <w:t>zaproszenia</w:t>
      </w:r>
      <w:r w:rsidRPr="00BC7106">
        <w:rPr>
          <w:rFonts w:asciiTheme="minorHAnsi" w:hAnsiTheme="minorHAnsi" w:cstheme="minorHAnsi"/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BC7106">
        <w:rPr>
          <w:rFonts w:asciiTheme="minorHAnsi" w:hAnsiTheme="minorHAnsi" w:cstheme="minorHAnsi"/>
          <w:sz w:val="22"/>
          <w:szCs w:val="22"/>
        </w:rPr>
        <w:t>zaproszenia</w:t>
      </w:r>
      <w:r w:rsidRPr="00BC7106">
        <w:rPr>
          <w:rFonts w:asciiTheme="minorHAnsi" w:hAnsiTheme="minorHAnsi" w:cstheme="minorHAnsi"/>
          <w:sz w:val="22"/>
          <w:szCs w:val="22"/>
        </w:rPr>
        <w:t xml:space="preserve"> </w:t>
      </w:r>
      <w:r w:rsidR="00403585">
        <w:rPr>
          <w:rFonts w:asciiTheme="minorHAnsi" w:hAnsiTheme="minorHAnsi" w:cstheme="minorHAnsi"/>
          <w:sz w:val="22"/>
          <w:szCs w:val="22"/>
        </w:rPr>
        <w:t xml:space="preserve">lub jeżeli zaproszenie zostało zamieszczone na stronie internetowej </w:t>
      </w:r>
      <w:r w:rsidR="00403585" w:rsidRPr="00BC7106">
        <w:rPr>
          <w:rFonts w:asciiTheme="minorHAnsi" w:hAnsiTheme="minorHAnsi" w:cstheme="minorHAnsi"/>
          <w:sz w:val="22"/>
          <w:szCs w:val="22"/>
        </w:rPr>
        <w:t xml:space="preserve"> zamieści </w:t>
      </w:r>
      <w:r w:rsidR="00403585">
        <w:rPr>
          <w:rFonts w:asciiTheme="minorHAnsi" w:hAnsiTheme="minorHAnsi" w:cstheme="minorHAnsi"/>
          <w:sz w:val="22"/>
          <w:szCs w:val="22"/>
        </w:rPr>
        <w:t xml:space="preserve">ją na tej </w:t>
      </w:r>
      <w:r w:rsidR="00403585" w:rsidRPr="00BC7106">
        <w:rPr>
          <w:rFonts w:asciiTheme="minorHAnsi" w:hAnsiTheme="minorHAnsi" w:cstheme="minorHAnsi"/>
          <w:sz w:val="22"/>
          <w:szCs w:val="22"/>
        </w:rPr>
        <w:t>stronie</w:t>
      </w:r>
      <w:r w:rsidR="00403585">
        <w:rPr>
          <w:rFonts w:asciiTheme="minorHAnsi" w:hAnsiTheme="minorHAnsi" w:cstheme="minorHAnsi"/>
          <w:sz w:val="22"/>
          <w:szCs w:val="22"/>
        </w:rPr>
        <w:t xml:space="preserve"> pod zaproszeniem.</w:t>
      </w:r>
    </w:p>
    <w:p w14:paraId="52AB7137" w14:textId="29D18F5F" w:rsidR="001F2AAE" w:rsidRDefault="001F2AAE" w:rsidP="004904F6">
      <w:pPr>
        <w:pStyle w:val="pkt"/>
        <w:numPr>
          <w:ilvl w:val="0"/>
          <w:numId w:val="23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03585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</w:t>
      </w:r>
      <w:r w:rsidR="002C7995" w:rsidRPr="00403585">
        <w:rPr>
          <w:rFonts w:asciiTheme="minorHAnsi" w:hAnsiTheme="minorHAnsi" w:cstheme="minorHAnsi"/>
          <w:sz w:val="22"/>
          <w:szCs w:val="22"/>
        </w:rPr>
        <w:t>zaproszenia</w:t>
      </w:r>
      <w:r w:rsidRPr="00403585">
        <w:rPr>
          <w:rFonts w:asciiTheme="minorHAnsi" w:hAnsiTheme="minorHAnsi" w:cstheme="minorHAnsi"/>
          <w:sz w:val="22"/>
          <w:szCs w:val="22"/>
        </w:rPr>
        <w:t xml:space="preserve"> niezbędny będzie dodatkowy czas na wprowadzenie zmian w ofertach. </w:t>
      </w:r>
    </w:p>
    <w:p w14:paraId="3EF0C5C4" w14:textId="77777777" w:rsidR="00152CD3" w:rsidRDefault="00152CD3" w:rsidP="00403585">
      <w:pPr>
        <w:pStyle w:val="pkt"/>
        <w:spacing w:before="0" w:after="0"/>
        <w:rPr>
          <w:rFonts w:asciiTheme="minorHAnsi" w:hAnsiTheme="minorHAnsi" w:cstheme="minorHAnsi"/>
        </w:rPr>
      </w:pPr>
    </w:p>
    <w:p w14:paraId="6775F75E" w14:textId="2BDF8EE1" w:rsidR="00403585" w:rsidRPr="00152CD3" w:rsidRDefault="00152CD3" w:rsidP="00152CD3">
      <w:pPr>
        <w:pStyle w:val="pkt"/>
        <w:shd w:val="clear" w:color="auto" w:fill="DAEEF3" w:themeFill="accent5" w:themeFillTint="33"/>
        <w:spacing w:before="0" w:after="0"/>
        <w:ind w:left="295"/>
        <w:rPr>
          <w:rFonts w:asciiTheme="minorHAnsi" w:hAnsiTheme="minorHAnsi" w:cstheme="minorHAnsi"/>
          <w:b/>
          <w:bCs/>
          <w:szCs w:val="24"/>
        </w:rPr>
      </w:pPr>
      <w:r w:rsidRPr="00152CD3">
        <w:rPr>
          <w:rFonts w:asciiTheme="minorHAnsi" w:hAnsiTheme="minorHAnsi" w:cstheme="minorHAnsi"/>
          <w:b/>
          <w:bCs/>
          <w:szCs w:val="24"/>
        </w:rPr>
        <w:t>ROZDZIAŁ X</w:t>
      </w:r>
      <w:r w:rsidR="00405997">
        <w:rPr>
          <w:rFonts w:asciiTheme="minorHAnsi" w:hAnsiTheme="minorHAnsi" w:cstheme="minorHAnsi"/>
          <w:b/>
          <w:bCs/>
          <w:szCs w:val="24"/>
        </w:rPr>
        <w:t>IV</w:t>
      </w:r>
      <w:r w:rsidRPr="00152CD3">
        <w:rPr>
          <w:rFonts w:asciiTheme="minorHAnsi" w:hAnsiTheme="minorHAnsi" w:cstheme="minorHAnsi"/>
          <w:b/>
          <w:bCs/>
          <w:szCs w:val="24"/>
        </w:rPr>
        <w:t xml:space="preserve"> TERMIN ZWIĄZANIA OFERTĄ</w:t>
      </w:r>
    </w:p>
    <w:p w14:paraId="6553F9CC" w14:textId="77777777" w:rsidR="00152CD3" w:rsidRPr="00152CD3" w:rsidRDefault="00152CD3" w:rsidP="00152CD3">
      <w:pPr>
        <w:pStyle w:val="pkt"/>
        <w:spacing w:before="0" w:after="0"/>
        <w:ind w:left="295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44A2C" w14:textId="77777777" w:rsidR="008D15E5" w:rsidRPr="00BC7106" w:rsidRDefault="008D15E5" w:rsidP="004904F6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BC7106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BC7106">
        <w:rPr>
          <w:rFonts w:asciiTheme="minorHAnsi" w:hAnsiTheme="minorHAnsi" w:cstheme="minorHAnsi"/>
          <w:sz w:val="22"/>
          <w:szCs w:val="22"/>
        </w:rPr>
        <w:t>dni.</w:t>
      </w:r>
    </w:p>
    <w:p w14:paraId="528E51E0" w14:textId="77777777" w:rsidR="008D15E5" w:rsidRPr="00BC7106" w:rsidRDefault="008D15E5" w:rsidP="004904F6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52185854" w14:textId="77777777" w:rsidR="00152CD3" w:rsidRDefault="00152CD3" w:rsidP="001F2AAE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</w:rPr>
      </w:pPr>
    </w:p>
    <w:p w14:paraId="1DB6BACE" w14:textId="676C21BF" w:rsidR="001F2AAE" w:rsidRPr="00152CD3" w:rsidRDefault="00152CD3" w:rsidP="00152CD3">
      <w:pPr>
        <w:pStyle w:val="BodyText21"/>
        <w:shd w:val="clear" w:color="auto" w:fill="DAEEF3" w:themeFill="accent5" w:themeFillTint="33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152CD3">
        <w:rPr>
          <w:rFonts w:asciiTheme="minorHAnsi" w:hAnsiTheme="minorHAnsi" w:cstheme="minorHAnsi"/>
          <w:b/>
          <w:bCs/>
        </w:rPr>
        <w:t>ROZDZIAŁ XV  UDZIELENIE ZAMÓWIENIA/UNIEWAŻNIENIE POSTĘPOWANIA</w:t>
      </w:r>
    </w:p>
    <w:p w14:paraId="0E8C8FC7" w14:textId="77777777" w:rsidR="001F2AAE" w:rsidRPr="0085481D" w:rsidRDefault="001F2AAE" w:rsidP="001F2AAE">
      <w:pPr>
        <w:tabs>
          <w:tab w:val="left" w:pos="993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50F7F246" w14:textId="77777777" w:rsidR="00152CD3" w:rsidRDefault="001F2AAE" w:rsidP="004904F6">
      <w:pPr>
        <w:numPr>
          <w:ilvl w:val="0"/>
          <w:numId w:val="25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2FD1866D" w14:textId="27CF262A" w:rsidR="00152CD3" w:rsidRPr="00152CD3" w:rsidRDefault="001F2AAE" w:rsidP="004904F6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CD3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</w:t>
      </w:r>
      <w:r w:rsidR="00152CD3" w:rsidRPr="00152CD3">
        <w:rPr>
          <w:rStyle w:val="akapitdomyslny1"/>
          <w:rFonts w:asciiTheme="minorHAnsi" w:hAnsiTheme="minorHAnsi" w:cstheme="minorHAnsi"/>
          <w:sz w:val="22"/>
          <w:szCs w:val="22"/>
        </w:rPr>
        <w:t xml:space="preserve">zawiadamia wykonawców, którzy złożyli oferty oraz jeżeli zaproszenie do złożenia oferty zostało zamieszczone na stronie internetowej </w:t>
      </w:r>
      <w:r w:rsidRPr="00152CD3">
        <w:rPr>
          <w:rStyle w:val="akapitdomyslny1"/>
          <w:rFonts w:asciiTheme="minorHAnsi" w:hAnsiTheme="minorHAnsi" w:cstheme="minorHAnsi"/>
          <w:sz w:val="22"/>
          <w:szCs w:val="22"/>
        </w:rPr>
        <w:t xml:space="preserve">zamieści informację </w:t>
      </w:r>
      <w:r w:rsidR="00152CD3" w:rsidRPr="00152CD3">
        <w:rPr>
          <w:rStyle w:val="akapitdomyslny1"/>
          <w:rFonts w:asciiTheme="minorHAnsi" w:hAnsiTheme="minorHAnsi" w:cstheme="minorHAnsi"/>
          <w:sz w:val="22"/>
          <w:szCs w:val="22"/>
        </w:rPr>
        <w:t xml:space="preserve">na tej stronie, </w:t>
      </w:r>
      <w:r w:rsidRPr="00152CD3">
        <w:rPr>
          <w:rStyle w:val="akapitdomyslny1"/>
          <w:rFonts w:asciiTheme="minorHAnsi" w:hAnsiTheme="minorHAnsi" w:cstheme="minorHAnsi"/>
          <w:sz w:val="22"/>
          <w:szCs w:val="22"/>
        </w:rPr>
        <w:t>o dokonan</w:t>
      </w:r>
      <w:r w:rsidR="00152CD3" w:rsidRPr="00152CD3">
        <w:rPr>
          <w:rStyle w:val="akapitdomyslny1"/>
          <w:rFonts w:asciiTheme="minorHAnsi" w:hAnsiTheme="minorHAnsi" w:cstheme="minorHAnsi"/>
          <w:sz w:val="22"/>
          <w:szCs w:val="22"/>
        </w:rPr>
        <w:t xml:space="preserve">ym </w:t>
      </w:r>
      <w:r w:rsidRPr="00152CD3">
        <w:rPr>
          <w:rFonts w:asciiTheme="minorHAnsi" w:hAnsiTheme="minorHAnsi" w:cstheme="minorHAnsi"/>
          <w:sz w:val="22"/>
          <w:szCs w:val="22"/>
        </w:rPr>
        <w:t>wyborze</w:t>
      </w:r>
      <w:r w:rsidR="00152CD3" w:rsidRPr="00152CD3">
        <w:rPr>
          <w:rFonts w:asciiTheme="minorHAnsi" w:hAnsiTheme="minorHAnsi" w:cstheme="minorHAnsi"/>
          <w:sz w:val="22"/>
          <w:szCs w:val="22"/>
        </w:rPr>
        <w:t>, podając:</w:t>
      </w:r>
    </w:p>
    <w:p w14:paraId="064410DD" w14:textId="77777777" w:rsidR="00152CD3" w:rsidRDefault="00152CD3" w:rsidP="00152C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F2AAE" w:rsidRPr="00152CD3">
        <w:rPr>
          <w:rFonts w:asciiTheme="minorHAnsi" w:hAnsiTheme="minorHAnsi" w:cstheme="minorHAnsi"/>
          <w:sz w:val="22"/>
          <w:szCs w:val="22"/>
        </w:rPr>
        <w:t xml:space="preserve">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</w:t>
      </w:r>
    </w:p>
    <w:p w14:paraId="4CB9DE7D" w14:textId="77A6D40F" w:rsidR="00097FA0" w:rsidRPr="00152CD3" w:rsidRDefault="00152CD3" w:rsidP="00152C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F2AAE" w:rsidRPr="00152CD3">
        <w:rPr>
          <w:rFonts w:asciiTheme="minorHAnsi" w:hAnsiTheme="minorHAnsi" w:cstheme="minorHAnsi"/>
          <w:sz w:val="22"/>
          <w:szCs w:val="22"/>
        </w:rPr>
        <w:t>punktację przyznaną ofertom</w:t>
      </w:r>
      <w:r>
        <w:rPr>
          <w:rFonts w:asciiTheme="minorHAnsi" w:hAnsiTheme="minorHAnsi" w:cstheme="minorHAnsi"/>
          <w:sz w:val="22"/>
          <w:szCs w:val="22"/>
        </w:rPr>
        <w:t>,</w:t>
      </w:r>
      <w:r w:rsidR="001F2AAE" w:rsidRPr="00152CD3">
        <w:rPr>
          <w:rFonts w:asciiTheme="minorHAnsi" w:hAnsiTheme="minorHAnsi" w:cstheme="minorHAnsi"/>
          <w:sz w:val="22"/>
          <w:szCs w:val="22"/>
        </w:rPr>
        <w:t xml:space="preserve"> w każdym kryterium oceny ofert i łączną punktację, </w:t>
      </w:r>
    </w:p>
    <w:p w14:paraId="41EF907A" w14:textId="77777777" w:rsidR="00097FA0" w:rsidRPr="00BC7106" w:rsidRDefault="00097FA0" w:rsidP="004904F6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BC7106">
        <w:rPr>
          <w:rFonts w:asciiTheme="minorHAnsi" w:hAnsiTheme="minorHAnsi" w:cstheme="minorHAnsi"/>
          <w:sz w:val="22"/>
          <w:szCs w:val="22"/>
        </w:rPr>
        <w:t xml:space="preserve"> w</w:t>
      </w:r>
      <w:r w:rsidR="001F2AAE" w:rsidRPr="00BC7106">
        <w:rPr>
          <w:rFonts w:asciiTheme="minorHAnsi" w:hAnsiTheme="minorHAnsi" w:cstheme="minorHAnsi"/>
          <w:sz w:val="22"/>
          <w:szCs w:val="22"/>
        </w:rPr>
        <w:t xml:space="preserve"> przypadku </w:t>
      </w:r>
      <w:r w:rsidRPr="00BC7106">
        <w:rPr>
          <w:rFonts w:asciiTheme="minorHAnsi" w:hAnsiTheme="minorHAnsi" w:cstheme="minorHAnsi"/>
          <w:sz w:val="22"/>
          <w:szCs w:val="22"/>
        </w:rPr>
        <w:t>gdy w wyniku zaproszenia:</w:t>
      </w:r>
    </w:p>
    <w:p w14:paraId="1E867AC7" w14:textId="77777777" w:rsidR="00097FA0" w:rsidRPr="00BC7106" w:rsidRDefault="00097FA0" w:rsidP="004904F6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C7106">
        <w:rPr>
          <w:rFonts w:asciiTheme="minorHAnsi" w:hAnsiTheme="minorHAnsi" w:cstheme="minorHAnsi"/>
        </w:rPr>
        <w:t>nie wpłynęła żadna oferta,</w:t>
      </w:r>
    </w:p>
    <w:p w14:paraId="2820F1B2" w14:textId="77777777" w:rsidR="00097FA0" w:rsidRPr="00BC7106" w:rsidRDefault="00097FA0" w:rsidP="004904F6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C7106">
        <w:rPr>
          <w:rFonts w:asciiTheme="minorHAnsi" w:hAnsiTheme="minorHAnsi" w:cstheme="minorHAnsi"/>
        </w:rPr>
        <w:t>wszystkie złożone oferty podlegają odrzuceniu,</w:t>
      </w:r>
    </w:p>
    <w:p w14:paraId="12E5057F" w14:textId="77777777" w:rsidR="001F2AAE" w:rsidRPr="00BC7106" w:rsidRDefault="00097FA0" w:rsidP="004904F6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C7106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771085B7" w14:textId="77777777" w:rsidR="001F2AAE" w:rsidRPr="00BC7106" w:rsidRDefault="001F2AAE" w:rsidP="004904F6">
      <w:pPr>
        <w:pStyle w:val="pkt"/>
        <w:numPr>
          <w:ilvl w:val="0"/>
          <w:numId w:val="25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>O unieważnieniu postępowania zamawiający zawiadomi równocześni</w:t>
      </w:r>
      <w:r w:rsidR="001B0E40" w:rsidRPr="00BC7106">
        <w:rPr>
          <w:rFonts w:asciiTheme="minorHAnsi" w:hAnsiTheme="minorHAnsi" w:cstheme="minorHAnsi"/>
          <w:sz w:val="22"/>
          <w:szCs w:val="22"/>
        </w:rPr>
        <w:t xml:space="preserve">e wszystkich wykonawców, którzy </w:t>
      </w:r>
      <w:r w:rsidRPr="00BC7106">
        <w:rPr>
          <w:rFonts w:asciiTheme="minorHAnsi" w:hAnsiTheme="minorHAnsi" w:cstheme="minorHAnsi"/>
          <w:sz w:val="22"/>
          <w:szCs w:val="22"/>
        </w:rPr>
        <w:t xml:space="preserve">złożyli oferty </w:t>
      </w:r>
      <w:r w:rsidR="001B0E40" w:rsidRPr="00BC7106">
        <w:rPr>
          <w:rFonts w:asciiTheme="minorHAnsi" w:hAnsiTheme="minorHAnsi" w:cstheme="minorHAnsi"/>
          <w:sz w:val="22"/>
          <w:szCs w:val="22"/>
        </w:rPr>
        <w:t>w odpowiedzi na zaproszenie</w:t>
      </w:r>
      <w:r w:rsidRPr="00BC7106">
        <w:rPr>
          <w:rFonts w:asciiTheme="minorHAnsi" w:hAnsiTheme="minorHAnsi" w:cstheme="minorHAnsi"/>
          <w:sz w:val="22"/>
          <w:szCs w:val="22"/>
        </w:rPr>
        <w:t xml:space="preserve"> podając uzasadnienie.</w:t>
      </w:r>
    </w:p>
    <w:p w14:paraId="3DDC0EB4" w14:textId="77777777" w:rsidR="00667B77" w:rsidRDefault="00667B77" w:rsidP="00667B77">
      <w:pPr>
        <w:pStyle w:val="pkt"/>
        <w:spacing w:before="40" w:after="40"/>
        <w:ind w:left="0" w:firstLine="0"/>
        <w:rPr>
          <w:rFonts w:asciiTheme="minorHAnsi" w:hAnsiTheme="minorHAnsi" w:cstheme="minorHAnsi"/>
        </w:rPr>
      </w:pPr>
    </w:p>
    <w:p w14:paraId="5F062532" w14:textId="42F2662A" w:rsidR="00A16096" w:rsidRPr="004904F6" w:rsidRDefault="00667B77" w:rsidP="00667B77">
      <w:pPr>
        <w:pStyle w:val="pkt"/>
        <w:shd w:val="clear" w:color="auto" w:fill="DAEEF3" w:themeFill="accent5" w:themeFillTint="33"/>
        <w:spacing w:before="40" w:after="40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4904F6">
        <w:rPr>
          <w:rFonts w:asciiTheme="minorHAnsi" w:hAnsiTheme="minorHAnsi" w:cstheme="minorHAnsi"/>
          <w:b/>
          <w:bCs/>
          <w:szCs w:val="24"/>
        </w:rPr>
        <w:t>ROZDZIAŁ X</w:t>
      </w:r>
      <w:r w:rsidR="00405997">
        <w:rPr>
          <w:rFonts w:asciiTheme="minorHAnsi" w:hAnsiTheme="minorHAnsi" w:cstheme="minorHAnsi"/>
          <w:b/>
          <w:bCs/>
          <w:szCs w:val="24"/>
        </w:rPr>
        <w:t>VI</w:t>
      </w:r>
      <w:r w:rsidRPr="004904F6">
        <w:rPr>
          <w:rFonts w:asciiTheme="minorHAnsi" w:hAnsiTheme="minorHAnsi" w:cstheme="minorHAnsi"/>
          <w:b/>
          <w:bCs/>
          <w:szCs w:val="24"/>
        </w:rPr>
        <w:t xml:space="preserve">  INFORMACJE O FORMALNOŚCIACH ZWIĄZANYCH Z ZAWARCIEM UMOWY</w:t>
      </w:r>
    </w:p>
    <w:p w14:paraId="3080035E" w14:textId="77777777" w:rsidR="001F2AAE" w:rsidRPr="0085481D" w:rsidRDefault="001F2AAE" w:rsidP="001F2AAE">
      <w:pPr>
        <w:jc w:val="both"/>
        <w:rPr>
          <w:rFonts w:asciiTheme="minorHAnsi" w:hAnsiTheme="minorHAnsi" w:cstheme="minorHAnsi"/>
        </w:rPr>
      </w:pPr>
    </w:p>
    <w:p w14:paraId="3A0DF41B" w14:textId="04D5B0B1" w:rsidR="001B0E40" w:rsidRPr="00BC7106" w:rsidRDefault="001B0E40" w:rsidP="004904F6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7106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BC7106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BC7106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BC7106">
        <w:rPr>
          <w:rFonts w:asciiTheme="minorHAnsi" w:hAnsiTheme="minorHAnsi" w:cstheme="minorHAnsi"/>
          <w:sz w:val="22"/>
          <w:szCs w:val="22"/>
        </w:rPr>
        <w:t xml:space="preserve"> </w:t>
      </w:r>
      <w:r w:rsidRPr="00BC7106">
        <w:rPr>
          <w:rFonts w:asciiTheme="minorHAnsi" w:hAnsiTheme="minorHAnsi" w:cstheme="minorHAnsi"/>
          <w:sz w:val="22"/>
          <w:szCs w:val="22"/>
        </w:rPr>
        <w:lastRenderedPageBreak/>
        <w:t>postępowania</w:t>
      </w:r>
      <w:r w:rsidR="00667B77">
        <w:rPr>
          <w:rFonts w:asciiTheme="minorHAnsi" w:hAnsiTheme="minorHAnsi" w:cstheme="minorHAnsi"/>
          <w:sz w:val="22"/>
          <w:szCs w:val="22"/>
        </w:rPr>
        <w:t>.</w:t>
      </w:r>
    </w:p>
    <w:p w14:paraId="60739612" w14:textId="77777777" w:rsidR="001F2AAE" w:rsidRPr="00BC7106" w:rsidRDefault="001F2AAE" w:rsidP="004904F6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BC7106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4D511372" w14:textId="77777777" w:rsidR="001F2AAE" w:rsidRPr="00BC7106" w:rsidRDefault="001F2AAE" w:rsidP="004904F6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BC7106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2CEFDDE5" w14:textId="25F77953" w:rsidR="00CC2CF4" w:rsidRDefault="00CC2CF4" w:rsidP="004904F6">
      <w:pPr>
        <w:pStyle w:val="Akapitzlist"/>
        <w:numPr>
          <w:ilvl w:val="0"/>
          <w:numId w:val="69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CC2CF4">
        <w:rPr>
          <w:rFonts w:asciiTheme="minorHAnsi" w:hAnsiTheme="minorHAnsi" w:cstheme="minorHAnsi"/>
          <w:b/>
          <w:bCs/>
        </w:rPr>
        <w:t xml:space="preserve">przekazania </w:t>
      </w:r>
      <w:r w:rsidRPr="00CC2CF4">
        <w:rPr>
          <w:rFonts w:asciiTheme="minorHAnsi" w:hAnsiTheme="minorHAnsi" w:cstheme="minorHAnsi"/>
        </w:rPr>
        <w:t xml:space="preserve">zamawiającemu </w:t>
      </w:r>
      <w:r w:rsidRPr="00CC2CF4">
        <w:rPr>
          <w:rFonts w:asciiTheme="minorHAnsi" w:hAnsiTheme="minorHAnsi" w:cstheme="minorHAnsi"/>
          <w:spacing w:val="-1"/>
        </w:rPr>
        <w:t>informacj</w:t>
      </w:r>
      <w:r>
        <w:rPr>
          <w:rFonts w:asciiTheme="minorHAnsi" w:hAnsiTheme="minorHAnsi" w:cstheme="minorHAnsi"/>
          <w:spacing w:val="-1"/>
        </w:rPr>
        <w:t>i</w:t>
      </w:r>
      <w:r w:rsidRPr="00CC2CF4">
        <w:rPr>
          <w:rFonts w:asciiTheme="minorHAnsi" w:hAnsiTheme="minorHAnsi" w:cstheme="minorHAnsi"/>
          <w:spacing w:val="-1"/>
        </w:rPr>
        <w:t xml:space="preserve"> dotyczące</w:t>
      </w:r>
      <w:r>
        <w:rPr>
          <w:rFonts w:asciiTheme="minorHAnsi" w:hAnsiTheme="minorHAnsi" w:cstheme="minorHAnsi"/>
          <w:spacing w:val="-1"/>
        </w:rPr>
        <w:t>j</w:t>
      </w:r>
      <w:r w:rsidRPr="00CC2CF4">
        <w:rPr>
          <w:rFonts w:asciiTheme="minorHAnsi" w:hAnsiTheme="minorHAnsi" w:cstheme="minorHAnsi"/>
          <w:spacing w:val="-1"/>
        </w:rPr>
        <w:t xml:space="preserve"> osób podpisujących umowę oraz osób upoważnionych do kontaktów w ramach </w:t>
      </w:r>
      <w:r w:rsidRPr="00CC2CF4">
        <w:rPr>
          <w:rFonts w:asciiTheme="minorHAnsi" w:hAnsiTheme="minorHAnsi" w:cstheme="minorHAnsi"/>
        </w:rPr>
        <w:t>realizacji umowy.</w:t>
      </w:r>
    </w:p>
    <w:p w14:paraId="3A63CD43" w14:textId="49AA7FA6" w:rsidR="001F2AAE" w:rsidRPr="00CC2CF4" w:rsidRDefault="001B0E40" w:rsidP="004904F6">
      <w:pPr>
        <w:pStyle w:val="Akapitzlist"/>
        <w:numPr>
          <w:ilvl w:val="0"/>
          <w:numId w:val="69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CC2CF4">
        <w:rPr>
          <w:rFonts w:asciiTheme="minorHAnsi" w:hAnsiTheme="minorHAnsi" w:cstheme="minorHAnsi"/>
          <w:b/>
        </w:rPr>
        <w:t>uzgodnienia</w:t>
      </w:r>
      <w:r w:rsidRPr="00CC2CF4">
        <w:rPr>
          <w:rFonts w:asciiTheme="minorHAnsi" w:hAnsiTheme="minorHAnsi" w:cstheme="minorHAnsi"/>
        </w:rPr>
        <w:t xml:space="preserve"> z zamawiającym </w:t>
      </w:r>
      <w:r w:rsidRPr="00CC2CF4">
        <w:rPr>
          <w:rFonts w:asciiTheme="minorHAnsi" w:hAnsiTheme="minorHAnsi" w:cstheme="minorHAnsi"/>
          <w:b/>
        </w:rPr>
        <w:t>daty</w:t>
      </w:r>
      <w:r w:rsidR="001F2AAE" w:rsidRPr="00CC2CF4">
        <w:rPr>
          <w:rFonts w:asciiTheme="minorHAnsi" w:hAnsiTheme="minorHAnsi" w:cstheme="minorHAnsi"/>
          <w:b/>
        </w:rPr>
        <w:t xml:space="preserve"> rozpoczęcia </w:t>
      </w:r>
      <w:r w:rsidRPr="00CC2CF4">
        <w:rPr>
          <w:rFonts w:asciiTheme="minorHAnsi" w:hAnsiTheme="minorHAnsi" w:cstheme="minorHAnsi"/>
          <w:b/>
        </w:rPr>
        <w:t>szkolenia</w:t>
      </w:r>
      <w:r w:rsidRPr="00CC2CF4">
        <w:rPr>
          <w:rFonts w:asciiTheme="minorHAnsi" w:hAnsiTheme="minorHAnsi" w:cstheme="minorHAnsi"/>
        </w:rPr>
        <w:t xml:space="preserve"> dla I grupy szkoleniowej </w:t>
      </w:r>
      <w:r w:rsidR="001F2AAE" w:rsidRPr="00CC2CF4">
        <w:rPr>
          <w:rFonts w:asciiTheme="minorHAnsi" w:hAnsiTheme="minorHAnsi" w:cstheme="minorHAnsi"/>
        </w:rPr>
        <w:t xml:space="preserve">oraz </w:t>
      </w:r>
      <w:r w:rsidR="00C116AC" w:rsidRPr="00CC2CF4">
        <w:rPr>
          <w:rFonts w:asciiTheme="minorHAnsi" w:hAnsiTheme="minorHAnsi" w:cstheme="minorHAnsi"/>
        </w:rPr>
        <w:t>przekazania szczegółowego</w:t>
      </w:r>
      <w:r w:rsidR="001F2AAE" w:rsidRPr="00CC2CF4">
        <w:rPr>
          <w:rFonts w:asciiTheme="minorHAnsi" w:hAnsiTheme="minorHAnsi" w:cstheme="minorHAnsi"/>
        </w:rPr>
        <w:t xml:space="preserve"> harmonogram</w:t>
      </w:r>
      <w:r w:rsidR="00C116AC" w:rsidRPr="00CC2CF4">
        <w:rPr>
          <w:rFonts w:asciiTheme="minorHAnsi" w:hAnsiTheme="minorHAnsi" w:cstheme="minorHAnsi"/>
        </w:rPr>
        <w:t>u zajęć</w:t>
      </w:r>
      <w:r w:rsidR="001F2AAE" w:rsidRPr="00CC2CF4">
        <w:rPr>
          <w:rFonts w:asciiTheme="minorHAnsi" w:hAnsiTheme="minorHAnsi" w:cstheme="minorHAnsi"/>
        </w:rPr>
        <w:t>.</w:t>
      </w:r>
    </w:p>
    <w:p w14:paraId="21C65CCE" w14:textId="77777777" w:rsidR="001F2AAE" w:rsidRPr="00BC7106" w:rsidRDefault="00C116AC" w:rsidP="004904F6">
      <w:pPr>
        <w:pStyle w:val="Tekstpodstawowy"/>
        <w:numPr>
          <w:ilvl w:val="0"/>
          <w:numId w:val="30"/>
        </w:numPr>
        <w:jc w:val="both"/>
        <w:rPr>
          <w:rFonts w:asciiTheme="minorHAnsi" w:hAnsiTheme="minorHAnsi" w:cstheme="minorHAnsi"/>
          <w:bCs/>
          <w:szCs w:val="22"/>
        </w:rPr>
      </w:pPr>
      <w:r w:rsidRPr="00BC7106">
        <w:rPr>
          <w:rFonts w:asciiTheme="minorHAnsi" w:hAnsiTheme="minorHAnsi" w:cstheme="minorHAnsi"/>
          <w:b/>
          <w:szCs w:val="22"/>
        </w:rPr>
        <w:t>p</w:t>
      </w:r>
      <w:r w:rsidR="001F2AAE" w:rsidRPr="00BC7106">
        <w:rPr>
          <w:rFonts w:asciiTheme="minorHAnsi" w:hAnsiTheme="minorHAnsi" w:cstheme="minorHAnsi"/>
          <w:b/>
          <w:szCs w:val="22"/>
        </w:rPr>
        <w:t xml:space="preserve">rzedłożenia </w:t>
      </w:r>
      <w:r w:rsidR="001F2AAE" w:rsidRPr="00BC7106">
        <w:rPr>
          <w:rFonts w:asciiTheme="minorHAnsi" w:hAnsiTheme="minorHAnsi" w:cstheme="minorHAnsi"/>
          <w:b/>
          <w:bCs/>
          <w:iCs/>
          <w:szCs w:val="22"/>
        </w:rPr>
        <w:t>wzorów dokumentów poświad</w:t>
      </w:r>
      <w:r w:rsidRPr="00BC7106">
        <w:rPr>
          <w:rFonts w:asciiTheme="minorHAnsi" w:hAnsiTheme="minorHAnsi" w:cstheme="minorHAnsi"/>
          <w:b/>
          <w:bCs/>
          <w:iCs/>
          <w:szCs w:val="22"/>
        </w:rPr>
        <w:t>czających ukończenie szkolenia</w:t>
      </w:r>
      <w:r w:rsidRPr="00BC7106">
        <w:rPr>
          <w:rFonts w:asciiTheme="minorHAnsi" w:hAnsiTheme="minorHAnsi" w:cstheme="minorHAnsi"/>
          <w:bCs/>
          <w:iCs/>
          <w:szCs w:val="22"/>
        </w:rPr>
        <w:t xml:space="preserve"> </w:t>
      </w:r>
      <w:r w:rsidR="001F2AAE" w:rsidRPr="00BC7106">
        <w:rPr>
          <w:rFonts w:asciiTheme="minorHAnsi" w:hAnsiTheme="minorHAnsi" w:cstheme="minorHAnsi"/>
          <w:bCs/>
          <w:iCs/>
          <w:szCs w:val="22"/>
        </w:rPr>
        <w:t>i uzyskanie kwalifikacji</w:t>
      </w:r>
      <w:r w:rsidRPr="00BC7106">
        <w:rPr>
          <w:rFonts w:asciiTheme="minorHAnsi" w:hAnsiTheme="minorHAnsi" w:cstheme="minorHAnsi"/>
          <w:bCs/>
          <w:iCs/>
          <w:szCs w:val="22"/>
        </w:rPr>
        <w:t xml:space="preserve"> zgodnie z ofertą wykonawcy.</w:t>
      </w:r>
    </w:p>
    <w:p w14:paraId="51E32007" w14:textId="77777777" w:rsidR="001F2AAE" w:rsidRPr="0085481D" w:rsidRDefault="001F2AAE" w:rsidP="001F2AAE">
      <w:pPr>
        <w:pStyle w:val="Akapitzlist"/>
        <w:ind w:left="1069"/>
        <w:rPr>
          <w:rFonts w:asciiTheme="minorHAnsi" w:hAnsiTheme="minorHAnsi" w:cstheme="minorHAnsi"/>
          <w:color w:val="FF0000"/>
        </w:rPr>
      </w:pPr>
    </w:p>
    <w:p w14:paraId="133830A0" w14:textId="77777777" w:rsidR="002A4911" w:rsidRPr="00597EB8" w:rsidRDefault="002A4911" w:rsidP="002A4911">
      <w:pPr>
        <w:rPr>
          <w:rFonts w:ascii="Calibri" w:hAnsi="Calibri" w:cs="Calibri"/>
          <w:sz w:val="24"/>
          <w:szCs w:val="24"/>
        </w:rPr>
      </w:pPr>
    </w:p>
    <w:p w14:paraId="6DAE283E" w14:textId="77777777" w:rsidR="002A4911" w:rsidRPr="008F457A" w:rsidRDefault="002A4911" w:rsidP="004904F6">
      <w:pPr>
        <w:shd w:val="clear" w:color="auto" w:fill="DAEEF3" w:themeFill="accent5" w:themeFillTint="33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0" w:name="_Hlk27222577"/>
      <w:r w:rsidRPr="008F457A">
        <w:rPr>
          <w:rFonts w:ascii="Calibri" w:hAnsi="Calibri" w:cs="Calibri"/>
          <w:b/>
          <w:bCs/>
          <w:sz w:val="28"/>
          <w:szCs w:val="28"/>
        </w:rPr>
        <w:t>KLAUZULA INFORMACYJNA RODO</w:t>
      </w:r>
    </w:p>
    <w:p w14:paraId="4D4AB341" w14:textId="77777777" w:rsidR="002A4911" w:rsidRPr="008F457A" w:rsidRDefault="002A4911" w:rsidP="002A4911">
      <w:pPr>
        <w:rPr>
          <w:rFonts w:ascii="Calibri" w:hAnsi="Calibri" w:cs="Calibri"/>
          <w:b/>
          <w:bCs/>
          <w:sz w:val="22"/>
          <w:szCs w:val="22"/>
        </w:rPr>
      </w:pPr>
    </w:p>
    <w:bookmarkEnd w:id="10"/>
    <w:p w14:paraId="45CBB1A2" w14:textId="77777777" w:rsidR="002A4911" w:rsidRPr="008F457A" w:rsidRDefault="002A4911" w:rsidP="002A4911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="Calibri" w:hAnsi="Calibri" w:cs="Calibri"/>
          <w:i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Zgodnie z art. 13 ust 1-2 </w:t>
      </w:r>
      <w:r w:rsidRPr="008F457A">
        <w:rPr>
          <w:rFonts w:ascii="Calibri" w:hAnsi="Calibri" w:cs="Calibr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8F457A">
        <w:rPr>
          <w:rFonts w:ascii="Calibri" w:hAnsi="Calibri" w:cs="Calibri"/>
          <w:sz w:val="22"/>
          <w:szCs w:val="22"/>
        </w:rPr>
        <w:t xml:space="preserve">  - dalej RODO -  Powiatowy Urząd Pracy w Gryfinie informuje, że:</w:t>
      </w:r>
    </w:p>
    <w:p w14:paraId="326A78B5" w14:textId="77777777" w:rsidR="002A4911" w:rsidRPr="008F457A" w:rsidRDefault="002A4911" w:rsidP="002A4911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="Calibri" w:hAnsi="Calibri" w:cs="Calibri"/>
          <w:i/>
          <w:sz w:val="22"/>
          <w:szCs w:val="22"/>
        </w:rPr>
      </w:pPr>
    </w:p>
    <w:p w14:paraId="52DAA5EC" w14:textId="40C5310C" w:rsidR="00CC2CF4" w:rsidRPr="00CC2CF4" w:rsidRDefault="002A4911" w:rsidP="004904F6">
      <w:pPr>
        <w:numPr>
          <w:ilvl w:val="0"/>
          <w:numId w:val="41"/>
        </w:num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2CF4">
        <w:rPr>
          <w:rFonts w:ascii="Calibri" w:eastAsia="Calibri" w:hAnsi="Calibri" w:cs="Calibri"/>
          <w:sz w:val="22"/>
          <w:szCs w:val="22"/>
        </w:rPr>
        <w:t xml:space="preserve">Jeżeli jest Pani/Pan osobą fizyczną ubiegającą się o udzielenie zamówienia publicznego prowadzonego </w:t>
      </w:r>
      <w:r w:rsidRPr="00CC2CF4">
        <w:rPr>
          <w:rFonts w:ascii="Calibri" w:hAnsi="Calibri" w:cs="Calibri"/>
          <w:color w:val="000000"/>
          <w:sz w:val="22"/>
          <w:szCs w:val="22"/>
        </w:rPr>
        <w:t>z wyłączeniem stosowania przepisów ustawy z dnia 11 września 2019r. Prawo zamówień publicznych na podstawie art. 2 ust. 1 pkt 1 (</w:t>
      </w:r>
      <w:proofErr w:type="spellStart"/>
      <w:r w:rsidRPr="00CC2CF4">
        <w:rPr>
          <w:rFonts w:ascii="Calibri" w:hAnsi="Calibri" w:cs="Calibri"/>
          <w:color w:val="000000"/>
          <w:sz w:val="22"/>
          <w:szCs w:val="22"/>
        </w:rPr>
        <w:t>tj.</w:t>
      </w:r>
      <w:hyperlink r:id="rId17" w:history="1">
        <w:r w:rsidRPr="00CC2CF4">
          <w:rPr>
            <w:rStyle w:val="Hipercze"/>
            <w:rFonts w:ascii="Calibri" w:hAnsi="Calibri" w:cs="Calibri"/>
            <w:color w:val="000000"/>
            <w:sz w:val="21"/>
            <w:szCs w:val="21"/>
            <w:shd w:val="clear" w:color="auto" w:fill="FFFFFF"/>
          </w:rPr>
          <w:t>Dz.U</w:t>
        </w:r>
        <w:proofErr w:type="spellEnd"/>
        <w:r w:rsidRPr="00CC2CF4">
          <w:rPr>
            <w:rStyle w:val="Hipercze"/>
            <w:rFonts w:ascii="Calibri" w:hAnsi="Calibri" w:cs="Calibri"/>
            <w:color w:val="000000"/>
            <w:sz w:val="21"/>
            <w:szCs w:val="21"/>
            <w:shd w:val="clear" w:color="auto" w:fill="FFFFFF"/>
          </w:rPr>
          <w:t>. z 2019 r. poz. 2019)</w:t>
        </w:r>
      </w:hyperlink>
      <w:r w:rsidRPr="00CC2CF4">
        <w:rPr>
          <w:rFonts w:ascii="Calibri" w:hAnsi="Calibri" w:cs="Calibri"/>
          <w:color w:val="000000"/>
        </w:rPr>
        <w:t xml:space="preserve">  </w:t>
      </w:r>
      <w:r w:rsidR="00CC2CF4" w:rsidRPr="00CC2CF4">
        <w:rPr>
          <w:rFonts w:asciiTheme="minorHAnsi" w:hAnsiTheme="minorHAnsi" w:cstheme="minorHAnsi"/>
          <w:b/>
          <w:bCs/>
          <w:sz w:val="24"/>
          <w:szCs w:val="24"/>
        </w:rPr>
        <w:t>na szkolenie „ABC Przedsiębiorczości  dla 20  osób w ramach RPO WZ”</w:t>
      </w:r>
      <w:r w:rsidR="00CC2CF4">
        <w:rPr>
          <w:rFonts w:ascii="Calibri" w:hAnsi="Calibri" w:cs="Calibri"/>
          <w:b/>
          <w:sz w:val="22"/>
          <w:szCs w:val="22"/>
        </w:rPr>
        <w:t xml:space="preserve"> </w:t>
      </w:r>
      <w:r w:rsidRPr="00CC2CF4">
        <w:rPr>
          <w:rFonts w:ascii="Calibri" w:hAnsi="Calibri" w:cs="Calibri"/>
          <w:color w:val="000000"/>
          <w:sz w:val="22"/>
          <w:szCs w:val="22"/>
        </w:rPr>
        <w:t xml:space="preserve"> Pani/Pana dane osobowe przetwarzane będą w celu przeprowadzenia postępowania o udzielenie zamówienia publicznego, na podstawie art.6, ust.1 lit. b) RODO - przetwarzanie jest niezbędne do wykonania umowy</w:t>
      </w:r>
      <w:r w:rsidRPr="00CC2CF4">
        <w:rPr>
          <w:rFonts w:ascii="Calibri" w:hAnsi="Calibri" w:cs="Calibri"/>
          <w:sz w:val="22"/>
          <w:szCs w:val="22"/>
        </w:rPr>
        <w:t xml:space="preserve">, której stroną jest osoba, której dane dotyczą lub do podjęcia działań na żądanie strony, której dane dotyczą przed zawarciem umowy oraz na podstawie art.6, ust.1, </w:t>
      </w:r>
      <w:r w:rsidRPr="00CC2CF4">
        <w:rPr>
          <w:rFonts w:ascii="Calibri" w:hAnsi="Calibri" w:cs="Calibri"/>
          <w:bCs/>
          <w:sz w:val="22"/>
          <w:szCs w:val="22"/>
        </w:rPr>
        <w:t>lit c)</w:t>
      </w:r>
      <w:r w:rsidRPr="00CC2CF4">
        <w:rPr>
          <w:rFonts w:ascii="Calibri" w:hAnsi="Calibri" w:cs="Calibri"/>
          <w:sz w:val="22"/>
          <w:szCs w:val="22"/>
        </w:rP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CC2CF4">
        <w:rPr>
          <w:rFonts w:ascii="Calibri" w:hAnsi="Calibri" w:cs="Calibri"/>
          <w:sz w:val="22"/>
          <w:szCs w:val="22"/>
        </w:rPr>
        <w:t>t.j</w:t>
      </w:r>
      <w:proofErr w:type="spellEnd"/>
      <w:r w:rsidRPr="00CC2CF4">
        <w:rPr>
          <w:rFonts w:ascii="Calibri" w:hAnsi="Calibri" w:cs="Calibri"/>
          <w:sz w:val="22"/>
          <w:szCs w:val="22"/>
        </w:rPr>
        <w:t>.)</w:t>
      </w:r>
      <w:r w:rsidR="00CC2CF4">
        <w:rPr>
          <w:rFonts w:ascii="Calibri" w:hAnsi="Calibri" w:cs="Calibri"/>
          <w:sz w:val="22"/>
          <w:szCs w:val="22"/>
        </w:rPr>
        <w:t xml:space="preserve"> </w:t>
      </w:r>
    </w:p>
    <w:p w14:paraId="1CDE27C7" w14:textId="77777777" w:rsidR="002A4911" w:rsidRPr="008F457A" w:rsidRDefault="002A4911" w:rsidP="004904F6">
      <w:pPr>
        <w:numPr>
          <w:ilvl w:val="0"/>
          <w:numId w:val="41"/>
        </w:numPr>
        <w:suppressAutoHyphens/>
        <w:ind w:left="360"/>
        <w:rPr>
          <w:rFonts w:ascii="Calibri" w:eastAsia="Calibri" w:hAnsi="Calibri" w:cs="Calibri"/>
          <w:bCs/>
          <w:color w:val="0000FF"/>
          <w:sz w:val="22"/>
          <w:szCs w:val="22"/>
          <w:u w:val="single"/>
        </w:rPr>
      </w:pPr>
      <w:r w:rsidRPr="008F457A">
        <w:rPr>
          <w:rFonts w:ascii="Calibri" w:eastAsia="Calibri" w:hAnsi="Calibri" w:cs="Calibri"/>
          <w:sz w:val="22"/>
          <w:szCs w:val="22"/>
        </w:rPr>
        <w:t>Administratorem Pani/Pana danych osobowych jest Powiatowy Urząd Pracy w Gryfinie reprezentowany przez Dyrektora PUP z siedzibą w Gryfinie:</w:t>
      </w:r>
    </w:p>
    <w:p w14:paraId="11A8B5DE" w14:textId="77777777" w:rsidR="002A4911" w:rsidRPr="008F457A" w:rsidRDefault="002A4911" w:rsidP="004904F6">
      <w:pPr>
        <w:numPr>
          <w:ilvl w:val="0"/>
          <w:numId w:val="44"/>
        </w:numPr>
        <w:suppressAutoHyphens/>
        <w:ind w:left="720"/>
        <w:rPr>
          <w:rFonts w:ascii="Calibri" w:eastAsia="Calibri" w:hAnsi="Calibri" w:cs="Calibri"/>
          <w:bCs/>
          <w:color w:val="0000FF"/>
          <w:sz w:val="22"/>
          <w:szCs w:val="22"/>
          <w:u w:val="single"/>
        </w:rPr>
      </w:pPr>
      <w:r w:rsidRPr="008F457A">
        <w:rPr>
          <w:rFonts w:ascii="Calibri" w:eastAsia="Calibri" w:hAnsi="Calibri" w:cs="Calibri"/>
          <w:sz w:val="22"/>
          <w:szCs w:val="22"/>
        </w:rPr>
        <w:t>adres: ul. Sprzymierzonych  1, 74-100 Gryfino,</w:t>
      </w:r>
    </w:p>
    <w:p w14:paraId="1055BE73" w14:textId="77777777" w:rsidR="002A4911" w:rsidRPr="008F457A" w:rsidRDefault="002A4911" w:rsidP="004904F6">
      <w:pPr>
        <w:numPr>
          <w:ilvl w:val="0"/>
          <w:numId w:val="44"/>
        </w:numPr>
        <w:suppressAutoHyphens/>
        <w:ind w:left="720"/>
        <w:rPr>
          <w:rFonts w:ascii="Calibri" w:eastAsia="Calibri" w:hAnsi="Calibri" w:cs="Calibri"/>
          <w:bCs/>
          <w:color w:val="0000FF"/>
          <w:sz w:val="22"/>
          <w:szCs w:val="22"/>
          <w:u w:val="single"/>
        </w:rPr>
      </w:pPr>
      <w:r w:rsidRPr="008F457A">
        <w:rPr>
          <w:rFonts w:ascii="Calibri" w:eastAsia="Calibri" w:hAnsi="Calibri" w:cs="Calibri"/>
          <w:sz w:val="22"/>
          <w:szCs w:val="22"/>
        </w:rPr>
        <w:t>numer telefonu: 91 416 45 15, 91 416 38 03, 91 404 54 17, 91 404 54 19,</w:t>
      </w:r>
    </w:p>
    <w:p w14:paraId="4477E91D" w14:textId="77777777" w:rsidR="002A4911" w:rsidRPr="008F457A" w:rsidRDefault="002A4911" w:rsidP="004904F6">
      <w:pPr>
        <w:numPr>
          <w:ilvl w:val="0"/>
          <w:numId w:val="44"/>
        </w:numPr>
        <w:suppressAutoHyphens/>
        <w:ind w:left="720"/>
        <w:rPr>
          <w:rFonts w:ascii="Calibri" w:eastAsia="Calibri" w:hAnsi="Calibri" w:cs="Calibri"/>
          <w:bCs/>
          <w:color w:val="0000FF"/>
          <w:sz w:val="22"/>
          <w:szCs w:val="22"/>
          <w:u w:val="single"/>
        </w:rPr>
      </w:pPr>
      <w:r w:rsidRPr="008F457A">
        <w:rPr>
          <w:rFonts w:ascii="Calibri" w:eastAsia="Calibri" w:hAnsi="Calibri" w:cs="Calibri"/>
          <w:sz w:val="22"/>
          <w:szCs w:val="22"/>
        </w:rPr>
        <w:t xml:space="preserve">adres email: </w:t>
      </w:r>
      <w:hyperlink r:id="rId18" w:history="1">
        <w:r w:rsidRPr="008F457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szgy@praca.gov.pl</w:t>
        </w:r>
      </w:hyperlink>
    </w:p>
    <w:p w14:paraId="4736E53C" w14:textId="77777777" w:rsidR="002A4911" w:rsidRPr="008F457A" w:rsidRDefault="002A4911" w:rsidP="004904F6">
      <w:pPr>
        <w:numPr>
          <w:ilvl w:val="0"/>
          <w:numId w:val="41"/>
        </w:numPr>
        <w:suppressAutoHyphens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8F457A">
        <w:rPr>
          <w:rFonts w:ascii="Calibri" w:eastAsia="Calibri" w:hAnsi="Calibri" w:cs="Calibri"/>
          <w:sz w:val="22"/>
          <w:szCs w:val="22"/>
        </w:rPr>
        <w:t xml:space="preserve">pod adresem e-mail </w:t>
      </w:r>
      <w:hyperlink r:id="rId19" w:history="1">
        <w:r w:rsidRPr="008F457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iod@gryfino.praca.gov.pl</w:t>
        </w:r>
      </w:hyperlink>
      <w:r w:rsidRPr="008F457A">
        <w:rPr>
          <w:rFonts w:ascii="Calibri" w:eastAsia="Calibri" w:hAnsi="Calibri" w:cs="Calibri"/>
          <w:sz w:val="22"/>
          <w:szCs w:val="22"/>
        </w:rPr>
        <w:t xml:space="preserve"> lub pisząc na adres naszej siedziby wskazany w pkt 2 z dopiskiem „Inspektor Ochrony Danych Osobowych”.</w:t>
      </w:r>
    </w:p>
    <w:p w14:paraId="200517A0" w14:textId="77777777" w:rsidR="002A4911" w:rsidRPr="008F457A" w:rsidRDefault="002A4911" w:rsidP="004904F6">
      <w:pPr>
        <w:numPr>
          <w:ilvl w:val="0"/>
          <w:numId w:val="41"/>
        </w:numPr>
        <w:suppressAutoHyphens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Odbiorcami Pani/Pana danych osobowych będą urzędy lub instytucje, które są do tego upoważnione na mocy przepisów prawa, </w:t>
      </w:r>
      <w:r w:rsidRPr="008F457A">
        <w:rPr>
          <w:rFonts w:ascii="Calibri" w:eastAsia="Calibri" w:hAnsi="Calibri" w:cs="Calibri"/>
          <w:sz w:val="22"/>
          <w:szCs w:val="22"/>
        </w:rPr>
        <w:t xml:space="preserve">w tym podmioty realizujące badania ewaluacyjne, kontrole i audyty oraz świadczące usługi pocztowe a także </w:t>
      </w:r>
      <w:r w:rsidRPr="008F457A">
        <w:rPr>
          <w:rFonts w:ascii="Calibri" w:hAnsi="Calibri" w:cs="Calibri"/>
          <w:sz w:val="22"/>
          <w:szCs w:val="22"/>
        </w:rPr>
        <w:t>osoby lub podmioty, którym w wyniku wypełnienia obowiązków prawnych administratora udostępniona zostanie dokumentacja postępowania, w związku z zasadą jawności udzielania zamówień.</w:t>
      </w:r>
    </w:p>
    <w:p w14:paraId="2901D988" w14:textId="77777777" w:rsidR="00CC2CF4" w:rsidRPr="00CC2CF4" w:rsidRDefault="002A4911" w:rsidP="004904F6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CC2CF4">
        <w:rPr>
          <w:rFonts w:cs="Calibri"/>
          <w:lang w:eastAsia="pl-PL"/>
        </w:rPr>
        <w:t>Pani/Pana dane osobowe będą przechowywane</w:t>
      </w:r>
      <w:r w:rsidRPr="00CC2CF4">
        <w:rPr>
          <w:rFonts w:cs="Calibri"/>
        </w:rPr>
        <w:t xml:space="preserve"> przez okres </w:t>
      </w:r>
      <w:r w:rsidR="00CC2CF4" w:rsidRPr="00CC2CF4">
        <w:rPr>
          <w:rFonts w:asciiTheme="minorHAnsi" w:hAnsiTheme="minorHAnsi" w:cstheme="minorHAnsi"/>
        </w:rPr>
        <w:t>przed okresem 2 lat od 31 grudnia roku następującego po złożeniu do Komisji Europejskiej zestawienia wydatków, w którym ujęto ostateczne wydatki dotyczące zakończonego projektu. Minimum do 31 grudnia 2025 roku.</w:t>
      </w:r>
    </w:p>
    <w:p w14:paraId="78C865FC" w14:textId="47030202" w:rsidR="002A4911" w:rsidRPr="00CC2CF4" w:rsidRDefault="002A4911" w:rsidP="004904F6">
      <w:pPr>
        <w:pStyle w:val="Textbodyuser"/>
        <w:widowControl/>
        <w:numPr>
          <w:ilvl w:val="0"/>
          <w:numId w:val="41"/>
        </w:numPr>
        <w:spacing w:after="0"/>
        <w:ind w:left="360" w:right="425"/>
        <w:jc w:val="both"/>
        <w:rPr>
          <w:rFonts w:ascii="Calibri" w:hAnsi="Calibri" w:cs="Calibri"/>
          <w:color w:val="FF0000"/>
          <w:sz w:val="22"/>
          <w:szCs w:val="22"/>
        </w:rPr>
      </w:pPr>
      <w:r w:rsidRPr="00CC2CF4">
        <w:rPr>
          <w:rFonts w:ascii="Calibri" w:eastAsia="Calibri" w:hAnsi="Calibri" w:cs="Calibri"/>
          <w:sz w:val="22"/>
          <w:szCs w:val="22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3AFD676A" w14:textId="77777777" w:rsidR="002A4911" w:rsidRPr="008F457A" w:rsidRDefault="002A4911" w:rsidP="004904F6">
      <w:pPr>
        <w:numPr>
          <w:ilvl w:val="0"/>
          <w:numId w:val="41"/>
        </w:numPr>
        <w:suppressAutoHyphens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8F457A">
        <w:rPr>
          <w:rFonts w:ascii="Calibri" w:eastAsia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26751285" w14:textId="77777777" w:rsidR="002A4911" w:rsidRPr="008F457A" w:rsidRDefault="002A4911" w:rsidP="004904F6">
      <w:pPr>
        <w:numPr>
          <w:ilvl w:val="0"/>
          <w:numId w:val="41"/>
        </w:numPr>
        <w:suppressAutoHyphens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8F457A">
        <w:rPr>
          <w:rFonts w:ascii="Calibri" w:eastAsia="Calibri" w:hAnsi="Calibri" w:cs="Calibri"/>
          <w:sz w:val="22"/>
          <w:szCs w:val="22"/>
        </w:rPr>
        <w:t>Posiada Pani/Pan:</w:t>
      </w:r>
    </w:p>
    <w:p w14:paraId="745436F4" w14:textId="77777777" w:rsidR="002A4911" w:rsidRPr="008F457A" w:rsidRDefault="002A4911" w:rsidP="004904F6">
      <w:pPr>
        <w:numPr>
          <w:ilvl w:val="0"/>
          <w:numId w:val="42"/>
        </w:numPr>
        <w:ind w:left="34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14:paraId="5DCD2926" w14:textId="77777777" w:rsidR="002A4911" w:rsidRPr="008F457A" w:rsidRDefault="002A4911" w:rsidP="004904F6">
      <w:pPr>
        <w:numPr>
          <w:ilvl w:val="0"/>
          <w:numId w:val="42"/>
        </w:numPr>
        <w:ind w:left="34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na podstawie art. 16 RODO prawo do sprostowania (poprawiania) Pani/Pana danych osobowych, jednakże skorzystanie z uprawnienia do sprostowania lub uzupełnienia,  nie może skutkować zmianą </w:t>
      </w:r>
      <w:r w:rsidRPr="008F457A">
        <w:rPr>
          <w:rFonts w:ascii="Calibri" w:hAnsi="Calibri" w:cs="Calibri"/>
          <w:sz w:val="22"/>
          <w:szCs w:val="22"/>
        </w:rPr>
        <w:lastRenderedPageBreak/>
        <w:t xml:space="preserve">wyniku postępowania o udzielenie zamówienia ani zmianą postanowień umowy w sprawie zamówienia publicznego w zakresie niezgodnym z ustawą </w:t>
      </w:r>
      <w:proofErr w:type="spellStart"/>
      <w:r w:rsidRPr="008F457A">
        <w:rPr>
          <w:rFonts w:ascii="Calibri" w:hAnsi="Calibri" w:cs="Calibri"/>
          <w:sz w:val="22"/>
          <w:szCs w:val="22"/>
        </w:rPr>
        <w:t>Pzp</w:t>
      </w:r>
      <w:proofErr w:type="spellEnd"/>
      <w:r w:rsidRPr="008F457A">
        <w:rPr>
          <w:rFonts w:ascii="Calibri" w:hAnsi="Calibri" w:cs="Calibri"/>
          <w:sz w:val="22"/>
          <w:szCs w:val="22"/>
        </w:rPr>
        <w:t>.</w:t>
      </w:r>
    </w:p>
    <w:p w14:paraId="22B0700C" w14:textId="77777777" w:rsidR="002A4911" w:rsidRPr="008F457A" w:rsidRDefault="002A4911" w:rsidP="004904F6">
      <w:pPr>
        <w:numPr>
          <w:ilvl w:val="0"/>
          <w:numId w:val="42"/>
        </w:numPr>
        <w:ind w:left="34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8F457A">
        <w:rPr>
          <w:rFonts w:ascii="Calibri" w:eastAsia="Calibri" w:hAnsi="Calibri" w:cs="Calibri"/>
          <w:sz w:val="22"/>
          <w:szCs w:val="22"/>
        </w:rPr>
        <w:t xml:space="preserve">żądania od administratora ograniczenia przetwarzania danych osobowych na podstawie art.18 RODO, </w:t>
      </w:r>
      <w:r w:rsidRPr="008F457A">
        <w:rPr>
          <w:rFonts w:ascii="Calibri" w:eastAsia="Calibri" w:hAnsi="Calibri" w:cs="Calibri"/>
          <w:sz w:val="22"/>
          <w:szCs w:val="22"/>
        </w:rPr>
        <w:br/>
        <w:t>z zastrzeżeniem przypadków, o których mowa w art. 18 ust. 2 RODO</w:t>
      </w:r>
      <w:r w:rsidRPr="008F457A"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1"/>
      </w:r>
      <w:r w:rsidRPr="008F457A">
        <w:rPr>
          <w:rFonts w:ascii="Calibri" w:eastAsia="Calibri" w:hAnsi="Calibri" w:cs="Calibri"/>
          <w:b/>
          <w:sz w:val="22"/>
          <w:szCs w:val="22"/>
        </w:rPr>
        <w:t>;</w:t>
      </w:r>
      <w:r w:rsidRPr="008F457A">
        <w:rPr>
          <w:rFonts w:ascii="Calibri" w:eastAsia="Calibri" w:hAnsi="Calibri" w:cs="Calibri"/>
          <w:sz w:val="22"/>
          <w:szCs w:val="22"/>
        </w:rPr>
        <w:t xml:space="preserve">  jednakże </w:t>
      </w:r>
      <w:r w:rsidRPr="008F457A">
        <w:rPr>
          <w:rFonts w:ascii="Calibri" w:hAnsi="Calibri" w:cs="Calibri"/>
        </w:rPr>
        <w:t>żądania ograniczenia przetwarzania, nie ogranicza przetwarzania danych osobowych do czasu zakończenia tego postępowania.</w:t>
      </w:r>
    </w:p>
    <w:p w14:paraId="65C73CA5" w14:textId="77777777" w:rsidR="002A4911" w:rsidRPr="008F457A" w:rsidRDefault="002A4911" w:rsidP="004904F6">
      <w:pPr>
        <w:numPr>
          <w:ilvl w:val="0"/>
          <w:numId w:val="42"/>
        </w:numPr>
        <w:ind w:left="34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eastAsia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76E804D" w14:textId="77777777" w:rsidR="002A4911" w:rsidRPr="008F457A" w:rsidRDefault="002A4911" w:rsidP="004904F6">
      <w:pPr>
        <w:numPr>
          <w:ilvl w:val="0"/>
          <w:numId w:val="41"/>
        </w:numPr>
        <w:ind w:left="360"/>
        <w:jc w:val="both"/>
        <w:rPr>
          <w:rFonts w:ascii="Calibri" w:eastAsia="Calibri" w:hAnsi="Calibri" w:cs="Calibri"/>
          <w:i/>
          <w:color w:val="00B0F0"/>
          <w:sz w:val="22"/>
          <w:szCs w:val="22"/>
        </w:rPr>
      </w:pPr>
      <w:r w:rsidRPr="008F457A">
        <w:rPr>
          <w:rFonts w:ascii="Calibri" w:eastAsia="Calibri" w:hAnsi="Calibri" w:cs="Calibri"/>
          <w:sz w:val="22"/>
          <w:szCs w:val="22"/>
        </w:rPr>
        <w:t>nie przysługuje Pani/Panu:</w:t>
      </w:r>
    </w:p>
    <w:p w14:paraId="553CD533" w14:textId="77777777" w:rsidR="002A4911" w:rsidRPr="008F457A" w:rsidRDefault="002A4911" w:rsidP="004904F6">
      <w:pPr>
        <w:numPr>
          <w:ilvl w:val="0"/>
          <w:numId w:val="43"/>
        </w:numPr>
        <w:ind w:left="34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w związku z art. 17 ust. 3 lit. e) RODO prawo do usunięcia danych osobowych;</w:t>
      </w:r>
    </w:p>
    <w:p w14:paraId="19CBED75" w14:textId="77777777" w:rsidR="002A4911" w:rsidRPr="008F457A" w:rsidRDefault="002A4911" w:rsidP="004904F6">
      <w:pPr>
        <w:numPr>
          <w:ilvl w:val="0"/>
          <w:numId w:val="43"/>
        </w:numPr>
        <w:ind w:left="34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3F615282" w14:textId="77777777" w:rsidR="002A4911" w:rsidRPr="008F457A" w:rsidRDefault="002A4911" w:rsidP="004904F6">
      <w:pPr>
        <w:numPr>
          <w:ilvl w:val="0"/>
          <w:numId w:val="43"/>
        </w:numPr>
        <w:ind w:left="349" w:hanging="283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8F457A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13A71720" w14:textId="77777777" w:rsidR="002A4911" w:rsidRPr="008F457A" w:rsidRDefault="002A4911" w:rsidP="002A4911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96367BB" w14:textId="77777777" w:rsidR="001F2AAE" w:rsidRPr="0085481D" w:rsidRDefault="001F2AAE" w:rsidP="001F2AAE">
      <w:pPr>
        <w:tabs>
          <w:tab w:val="num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BE5964" w14:textId="1A600D90" w:rsidR="001F2AAE" w:rsidRPr="0085481D" w:rsidRDefault="001F2AAE" w:rsidP="004904F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4"/>
        </w:rPr>
        <w:t>ROZDZIAŁ X</w:t>
      </w:r>
      <w:r w:rsidR="00405997">
        <w:rPr>
          <w:rFonts w:asciiTheme="minorHAnsi" w:hAnsiTheme="minorHAnsi" w:cstheme="minorHAnsi"/>
          <w:sz w:val="24"/>
        </w:rPr>
        <w:t>VII</w:t>
      </w:r>
      <w:r w:rsidRPr="0085481D">
        <w:rPr>
          <w:rFonts w:asciiTheme="minorHAnsi" w:hAnsiTheme="minorHAnsi" w:cstheme="minorHAnsi"/>
          <w:sz w:val="24"/>
        </w:rPr>
        <w:t xml:space="preserve"> </w:t>
      </w:r>
      <w:r w:rsidR="004904F6" w:rsidRPr="0085481D">
        <w:rPr>
          <w:rFonts w:asciiTheme="minorHAnsi" w:hAnsiTheme="minorHAnsi" w:cstheme="minorHAnsi"/>
          <w:sz w:val="24"/>
        </w:rPr>
        <w:t>LISTA ZAŁĄCZNIKÓW DO ZAPROSZENIA</w:t>
      </w:r>
    </w:p>
    <w:p w14:paraId="52784B16" w14:textId="77777777" w:rsidR="001F2AAE" w:rsidRPr="0085481D" w:rsidRDefault="001F2AAE" w:rsidP="001F2AAE">
      <w:pPr>
        <w:tabs>
          <w:tab w:val="num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E56B33" w14:textId="64555D61" w:rsidR="001F2AAE" w:rsidRPr="004904F6" w:rsidRDefault="004904F6" w:rsidP="001F2AAE">
      <w:pPr>
        <w:rPr>
          <w:rFonts w:asciiTheme="minorHAnsi" w:hAnsiTheme="minorHAnsi" w:cstheme="minorHAnsi"/>
          <w:sz w:val="22"/>
          <w:szCs w:val="22"/>
        </w:rPr>
      </w:pPr>
      <w:r w:rsidRPr="004904F6">
        <w:rPr>
          <w:rFonts w:asciiTheme="minorHAnsi" w:hAnsiTheme="minorHAnsi" w:cstheme="minorHAnsi"/>
          <w:b/>
          <w:sz w:val="22"/>
          <w:szCs w:val="22"/>
        </w:rPr>
        <w:t>Załącznik</w:t>
      </w:r>
      <w:r w:rsidR="001F2AAE" w:rsidRPr="004904F6">
        <w:rPr>
          <w:rFonts w:asciiTheme="minorHAnsi" w:hAnsiTheme="minorHAnsi" w:cstheme="minorHAnsi"/>
          <w:b/>
          <w:sz w:val="22"/>
          <w:szCs w:val="22"/>
        </w:rPr>
        <w:t xml:space="preserve"> nr 1 </w:t>
      </w:r>
      <w:r w:rsidR="001F2AAE" w:rsidRPr="004904F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F87244" w:rsidRPr="004904F6">
        <w:rPr>
          <w:rFonts w:asciiTheme="minorHAnsi" w:hAnsiTheme="minorHAnsi" w:cstheme="minorHAnsi"/>
          <w:b/>
          <w:bCs/>
          <w:sz w:val="22"/>
          <w:szCs w:val="22"/>
        </w:rPr>
        <w:t>zaproszenia</w:t>
      </w:r>
      <w:r w:rsidRPr="004904F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F2AAE" w:rsidRPr="004904F6">
        <w:rPr>
          <w:rFonts w:asciiTheme="minorHAnsi" w:hAnsiTheme="minorHAnsi" w:cstheme="minorHAnsi"/>
          <w:sz w:val="22"/>
          <w:szCs w:val="22"/>
        </w:rPr>
        <w:t xml:space="preserve">  </w:t>
      </w:r>
      <w:r w:rsidR="001F2AAE" w:rsidRPr="004904F6">
        <w:rPr>
          <w:rFonts w:asciiTheme="minorHAnsi" w:hAnsiTheme="minorHAnsi" w:cstheme="minorHAnsi"/>
          <w:b/>
          <w:sz w:val="22"/>
          <w:szCs w:val="22"/>
        </w:rPr>
        <w:t>Formularz ofertowy</w:t>
      </w:r>
      <w:r w:rsidR="001F2AAE" w:rsidRPr="004904F6">
        <w:rPr>
          <w:rFonts w:asciiTheme="minorHAnsi" w:hAnsiTheme="minorHAnsi" w:cstheme="minorHAnsi"/>
          <w:sz w:val="22"/>
          <w:szCs w:val="22"/>
        </w:rPr>
        <w:t xml:space="preserve"> obejmujący:</w:t>
      </w:r>
    </w:p>
    <w:p w14:paraId="5B4E660F" w14:textId="77777777" w:rsidR="001F2AAE" w:rsidRPr="0085481D" w:rsidRDefault="001F2AAE" w:rsidP="001F2AAE">
      <w:pPr>
        <w:ind w:left="360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  <w:b/>
        </w:rPr>
        <w:t xml:space="preserve">D.1: </w:t>
      </w:r>
      <w:r w:rsidRPr="0085481D">
        <w:rPr>
          <w:rFonts w:asciiTheme="minorHAnsi" w:hAnsiTheme="minorHAnsi" w:cstheme="minorHAnsi"/>
        </w:rPr>
        <w:t>Oferta</w:t>
      </w:r>
    </w:p>
    <w:p w14:paraId="20FB3FDA" w14:textId="5780B161" w:rsidR="001F2AAE" w:rsidRPr="0085481D" w:rsidRDefault="001F2AAE" w:rsidP="001F2AAE">
      <w:pPr>
        <w:ind w:left="360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  <w:b/>
        </w:rPr>
        <w:t>D.</w:t>
      </w:r>
      <w:r w:rsidR="004904F6">
        <w:rPr>
          <w:rFonts w:asciiTheme="minorHAnsi" w:hAnsiTheme="minorHAnsi" w:cstheme="minorHAnsi"/>
          <w:b/>
        </w:rPr>
        <w:t>2</w:t>
      </w:r>
      <w:r w:rsidRPr="0085481D">
        <w:rPr>
          <w:rFonts w:asciiTheme="minorHAnsi" w:hAnsiTheme="minorHAnsi" w:cstheme="minorHAnsi"/>
          <w:b/>
          <w:bCs/>
        </w:rPr>
        <w:t>: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 Wykaz wykładowców </w:t>
      </w:r>
      <w:r w:rsidRPr="0085481D">
        <w:rPr>
          <w:rFonts w:asciiTheme="minorHAnsi" w:hAnsiTheme="minorHAnsi" w:cstheme="minorHAnsi"/>
          <w:sz w:val="22"/>
          <w:szCs w:val="22"/>
        </w:rPr>
        <w:t>wskazanych do realizacji szkoleń,</w:t>
      </w:r>
    </w:p>
    <w:p w14:paraId="1A54958C" w14:textId="77777777" w:rsidR="000B5492" w:rsidRPr="0085481D" w:rsidRDefault="000B5492">
      <w:pPr>
        <w:spacing w:before="40" w:after="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0B5492" w:rsidRPr="0085481D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0538" w14:textId="77777777" w:rsidR="006159B0" w:rsidRDefault="006159B0">
      <w:r>
        <w:separator/>
      </w:r>
    </w:p>
  </w:endnote>
  <w:endnote w:type="continuationSeparator" w:id="0">
    <w:p w14:paraId="1BCAEE45" w14:textId="77777777" w:rsidR="006159B0" w:rsidRDefault="0061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0DE6" w14:textId="77777777" w:rsidR="006159B0" w:rsidRDefault="006159B0">
      <w:r>
        <w:separator/>
      </w:r>
    </w:p>
  </w:footnote>
  <w:footnote w:type="continuationSeparator" w:id="0">
    <w:p w14:paraId="02B79A65" w14:textId="77777777" w:rsidR="006159B0" w:rsidRDefault="006159B0">
      <w:r>
        <w:continuationSeparator/>
      </w:r>
    </w:p>
  </w:footnote>
  <w:footnote w:id="1">
    <w:p w14:paraId="0C2EEE8F" w14:textId="77777777" w:rsidR="002A4911" w:rsidRPr="00205312" w:rsidRDefault="002A4911" w:rsidP="002A4911">
      <w:pPr>
        <w:pStyle w:val="Tekstprzypisudolnego"/>
        <w:rPr>
          <w:rFonts w:ascii="Calibri" w:hAnsi="Calibri"/>
          <w:sz w:val="18"/>
          <w:szCs w:val="18"/>
        </w:rPr>
      </w:pPr>
      <w:r w:rsidRPr="00205312">
        <w:rPr>
          <w:rStyle w:val="Odwoanieprzypisudolnego"/>
          <w:sz w:val="18"/>
          <w:szCs w:val="18"/>
        </w:rPr>
        <w:footnoteRef/>
      </w:r>
      <w:r w:rsidRPr="00205312">
        <w:rPr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b/>
          <w:i/>
          <w:sz w:val="18"/>
          <w:szCs w:val="18"/>
        </w:rPr>
        <w:t>Wyjaśnienie</w:t>
      </w:r>
      <w:proofErr w:type="spellEnd"/>
      <w:r w:rsidRPr="00205312">
        <w:rPr>
          <w:rFonts w:ascii="Arial" w:hAnsi="Arial" w:cs="Arial"/>
          <w:b/>
          <w:i/>
          <w:sz w:val="18"/>
          <w:szCs w:val="18"/>
        </w:rPr>
        <w:t>:</w:t>
      </w:r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prawo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do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ograniczenia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przetwarzania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nie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ma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zastosowania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w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odniesieniu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do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przechowywania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, w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celu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zapewnienia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korzystania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ze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środków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ochrony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prawnej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lub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w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celu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ochrony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praw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innej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osoby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fizycznej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lub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prawnej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lub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uwagi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na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ważne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względy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interesu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publicznego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Unii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Europejskiej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lub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państwa</w:t>
      </w:r>
      <w:proofErr w:type="spellEnd"/>
      <w:r w:rsidRPr="002053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05312">
        <w:rPr>
          <w:rFonts w:ascii="Arial" w:hAnsi="Arial" w:cs="Arial"/>
          <w:i/>
          <w:sz w:val="18"/>
          <w:szCs w:val="18"/>
        </w:rPr>
        <w:t>członkowskiego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C5BC9"/>
    <w:multiLevelType w:val="hybridMultilevel"/>
    <w:tmpl w:val="11FEB9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7E453CD"/>
    <w:multiLevelType w:val="hybridMultilevel"/>
    <w:tmpl w:val="3A380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3000A"/>
    <w:multiLevelType w:val="multilevel"/>
    <w:tmpl w:val="8014E0A4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B23D39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6A0F0B"/>
    <w:multiLevelType w:val="hybridMultilevel"/>
    <w:tmpl w:val="C9C2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20CA1EED"/>
    <w:multiLevelType w:val="multilevel"/>
    <w:tmpl w:val="65606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063994"/>
    <w:multiLevelType w:val="hybridMultilevel"/>
    <w:tmpl w:val="EE8E736C"/>
    <w:lvl w:ilvl="0" w:tplc="0415000F">
      <w:start w:val="1"/>
      <w:numFmt w:val="decimal"/>
      <w:lvlText w:val="%1."/>
      <w:lvlJc w:val="left"/>
      <w:pPr>
        <w:ind w:left="29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1" w15:restartNumberingAfterBreak="0">
    <w:nsid w:val="29D22686"/>
    <w:multiLevelType w:val="hybridMultilevel"/>
    <w:tmpl w:val="1A2698CA"/>
    <w:lvl w:ilvl="0" w:tplc="C4A204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F26D84"/>
    <w:multiLevelType w:val="hybridMultilevel"/>
    <w:tmpl w:val="7D943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B1F84"/>
    <w:multiLevelType w:val="hybridMultilevel"/>
    <w:tmpl w:val="982C7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2213B"/>
    <w:multiLevelType w:val="hybridMultilevel"/>
    <w:tmpl w:val="787E1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0570709"/>
    <w:multiLevelType w:val="hybridMultilevel"/>
    <w:tmpl w:val="EACAE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D55EEE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E5C2A"/>
    <w:multiLevelType w:val="hybridMultilevel"/>
    <w:tmpl w:val="8EAA890C"/>
    <w:lvl w:ilvl="0" w:tplc="2DB26B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515800"/>
    <w:multiLevelType w:val="hybridMultilevel"/>
    <w:tmpl w:val="917A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A0377"/>
    <w:multiLevelType w:val="hybridMultilevel"/>
    <w:tmpl w:val="56C43338"/>
    <w:lvl w:ilvl="0" w:tplc="3152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C50DEC"/>
    <w:multiLevelType w:val="hybridMultilevel"/>
    <w:tmpl w:val="349807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8065D60"/>
    <w:multiLevelType w:val="hybridMultilevel"/>
    <w:tmpl w:val="154C5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E70145"/>
    <w:multiLevelType w:val="hybridMultilevel"/>
    <w:tmpl w:val="A84CE54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3F0D84"/>
    <w:multiLevelType w:val="hybridMultilevel"/>
    <w:tmpl w:val="6310C8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4A695CBA"/>
    <w:multiLevelType w:val="hybridMultilevel"/>
    <w:tmpl w:val="328A38D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7113CF"/>
    <w:multiLevelType w:val="hybridMultilevel"/>
    <w:tmpl w:val="5AA604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E3A4BC1"/>
    <w:multiLevelType w:val="hybridMultilevel"/>
    <w:tmpl w:val="F208A2EE"/>
    <w:lvl w:ilvl="0" w:tplc="E664182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1" w15:restartNumberingAfterBreak="0">
    <w:nsid w:val="514A4358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64" w15:restartNumberingAfterBreak="0">
    <w:nsid w:val="5B1924D6"/>
    <w:multiLevelType w:val="hybridMultilevel"/>
    <w:tmpl w:val="FABE0576"/>
    <w:lvl w:ilvl="0" w:tplc="C9A42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9277A3"/>
    <w:multiLevelType w:val="hybridMultilevel"/>
    <w:tmpl w:val="108640E0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6BC66BE6"/>
    <w:multiLevelType w:val="hybridMultilevel"/>
    <w:tmpl w:val="3080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C80299"/>
    <w:multiLevelType w:val="multilevel"/>
    <w:tmpl w:val="CFDCC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8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0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3D2DED"/>
    <w:multiLevelType w:val="hybridMultilevel"/>
    <w:tmpl w:val="1F405A54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0"/>
  </w:num>
  <w:num w:numId="3">
    <w:abstractNumId w:val="59"/>
  </w:num>
  <w:num w:numId="4">
    <w:abstractNumId w:val="77"/>
  </w:num>
  <w:num w:numId="5">
    <w:abstractNumId w:val="23"/>
  </w:num>
  <w:num w:numId="6">
    <w:abstractNumId w:val="22"/>
  </w:num>
  <w:num w:numId="7">
    <w:abstractNumId w:val="54"/>
  </w:num>
  <w:num w:numId="8">
    <w:abstractNumId w:val="68"/>
  </w:num>
  <w:num w:numId="9">
    <w:abstractNumId w:val="60"/>
  </w:num>
  <w:num w:numId="10">
    <w:abstractNumId w:val="56"/>
  </w:num>
  <w:num w:numId="11">
    <w:abstractNumId w:val="81"/>
  </w:num>
  <w:num w:numId="12">
    <w:abstractNumId w:val="61"/>
  </w:num>
  <w:num w:numId="13">
    <w:abstractNumId w:val="37"/>
  </w:num>
  <w:num w:numId="14">
    <w:abstractNumId w:val="55"/>
  </w:num>
  <w:num w:numId="15">
    <w:abstractNumId w:val="15"/>
  </w:num>
  <w:num w:numId="16">
    <w:abstractNumId w:val="47"/>
  </w:num>
  <w:num w:numId="17">
    <w:abstractNumId w:val="16"/>
  </w:num>
  <w:num w:numId="18">
    <w:abstractNumId w:val="64"/>
  </w:num>
  <w:num w:numId="19">
    <w:abstractNumId w:val="27"/>
  </w:num>
  <w:num w:numId="20">
    <w:abstractNumId w:val="17"/>
  </w:num>
  <w:num w:numId="21">
    <w:abstractNumId w:val="79"/>
  </w:num>
  <w:num w:numId="22">
    <w:abstractNumId w:val="19"/>
  </w:num>
  <w:num w:numId="23">
    <w:abstractNumId w:val="66"/>
  </w:num>
  <w:num w:numId="24">
    <w:abstractNumId w:val="13"/>
  </w:num>
  <w:num w:numId="25">
    <w:abstractNumId w:val="26"/>
  </w:num>
  <w:num w:numId="26">
    <w:abstractNumId w:val="78"/>
  </w:num>
  <w:num w:numId="27">
    <w:abstractNumId w:val="69"/>
  </w:num>
  <w:num w:numId="28">
    <w:abstractNumId w:val="48"/>
  </w:num>
  <w:num w:numId="29">
    <w:abstractNumId w:val="72"/>
  </w:num>
  <w:num w:numId="30">
    <w:abstractNumId w:val="49"/>
  </w:num>
  <w:num w:numId="31">
    <w:abstractNumId w:val="41"/>
  </w:num>
  <w:num w:numId="32">
    <w:abstractNumId w:val="20"/>
  </w:num>
  <w:num w:numId="33">
    <w:abstractNumId w:val="67"/>
  </w:num>
  <w:num w:numId="34">
    <w:abstractNumId w:val="39"/>
  </w:num>
  <w:num w:numId="35">
    <w:abstractNumId w:val="80"/>
  </w:num>
  <w:num w:numId="36">
    <w:abstractNumId w:val="70"/>
  </w:num>
  <w:num w:numId="37">
    <w:abstractNumId w:val="14"/>
  </w:num>
  <w:num w:numId="38">
    <w:abstractNumId w:val="33"/>
  </w:num>
  <w:num w:numId="39">
    <w:abstractNumId w:val="52"/>
  </w:num>
  <w:num w:numId="40">
    <w:abstractNumId w:val="7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8"/>
  </w:num>
  <w:num w:numId="44">
    <w:abstractNumId w:val="40"/>
  </w:num>
  <w:num w:numId="45">
    <w:abstractNumId w:val="53"/>
  </w:num>
  <w:num w:numId="46">
    <w:abstractNumId w:val="71"/>
  </w:num>
  <w:num w:numId="47">
    <w:abstractNumId w:val="31"/>
  </w:num>
  <w:num w:numId="48">
    <w:abstractNumId w:val="46"/>
  </w:num>
  <w:num w:numId="49">
    <w:abstractNumId w:val="65"/>
  </w:num>
  <w:num w:numId="50">
    <w:abstractNumId w:val="34"/>
  </w:num>
  <w:num w:numId="51">
    <w:abstractNumId w:val="50"/>
  </w:num>
  <w:num w:numId="52">
    <w:abstractNumId w:val="57"/>
  </w:num>
  <w:num w:numId="53">
    <w:abstractNumId w:val="51"/>
  </w:num>
  <w:num w:numId="54">
    <w:abstractNumId w:val="25"/>
  </w:num>
  <w:num w:numId="55">
    <w:abstractNumId w:val="21"/>
  </w:num>
  <w:num w:numId="56">
    <w:abstractNumId w:val="29"/>
  </w:num>
  <w:num w:numId="57">
    <w:abstractNumId w:val="43"/>
  </w:num>
  <w:num w:numId="58">
    <w:abstractNumId w:val="32"/>
  </w:num>
  <w:num w:numId="59">
    <w:abstractNumId w:val="35"/>
  </w:num>
  <w:num w:numId="60">
    <w:abstractNumId w:val="45"/>
  </w:num>
  <w:num w:numId="61">
    <w:abstractNumId w:val="75"/>
  </w:num>
  <w:num w:numId="62">
    <w:abstractNumId w:val="18"/>
  </w:num>
  <w:num w:numId="63">
    <w:abstractNumId w:val="42"/>
  </w:num>
  <w:num w:numId="64">
    <w:abstractNumId w:val="44"/>
  </w:num>
  <w:num w:numId="65">
    <w:abstractNumId w:val="76"/>
  </w:num>
  <w:num w:numId="66">
    <w:abstractNumId w:val="73"/>
  </w:num>
  <w:num w:numId="67">
    <w:abstractNumId w:val="58"/>
  </w:num>
  <w:num w:numId="68">
    <w:abstractNumId w:val="36"/>
  </w:num>
  <w:num w:numId="6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780F"/>
    <w:rsid w:val="0003518A"/>
    <w:rsid w:val="0003538A"/>
    <w:rsid w:val="0003771B"/>
    <w:rsid w:val="00037E6E"/>
    <w:rsid w:val="00040982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72276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0969"/>
    <w:rsid w:val="000B2B66"/>
    <w:rsid w:val="000B43A9"/>
    <w:rsid w:val="000B546C"/>
    <w:rsid w:val="000B5492"/>
    <w:rsid w:val="000C0B96"/>
    <w:rsid w:val="000C202B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10420"/>
    <w:rsid w:val="00115B1A"/>
    <w:rsid w:val="00116B43"/>
    <w:rsid w:val="00117508"/>
    <w:rsid w:val="00120F38"/>
    <w:rsid w:val="00121B15"/>
    <w:rsid w:val="00124662"/>
    <w:rsid w:val="00127630"/>
    <w:rsid w:val="001319E1"/>
    <w:rsid w:val="0013382C"/>
    <w:rsid w:val="00134073"/>
    <w:rsid w:val="001346DA"/>
    <w:rsid w:val="0014067B"/>
    <w:rsid w:val="00143DE2"/>
    <w:rsid w:val="001465C9"/>
    <w:rsid w:val="00152CD3"/>
    <w:rsid w:val="00154139"/>
    <w:rsid w:val="00154799"/>
    <w:rsid w:val="00160954"/>
    <w:rsid w:val="00163A2F"/>
    <w:rsid w:val="00163D36"/>
    <w:rsid w:val="00166E05"/>
    <w:rsid w:val="00166E45"/>
    <w:rsid w:val="0017129F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6498"/>
    <w:rsid w:val="001D23A2"/>
    <w:rsid w:val="001D272F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E1C"/>
    <w:rsid w:val="00263C15"/>
    <w:rsid w:val="00271BC9"/>
    <w:rsid w:val="002744FC"/>
    <w:rsid w:val="00276CCF"/>
    <w:rsid w:val="00276F5F"/>
    <w:rsid w:val="00282147"/>
    <w:rsid w:val="002830B5"/>
    <w:rsid w:val="00284D42"/>
    <w:rsid w:val="002971EC"/>
    <w:rsid w:val="0029761A"/>
    <w:rsid w:val="002A00BF"/>
    <w:rsid w:val="002A4911"/>
    <w:rsid w:val="002B0EFD"/>
    <w:rsid w:val="002B18FC"/>
    <w:rsid w:val="002B774B"/>
    <w:rsid w:val="002C0512"/>
    <w:rsid w:val="002C7995"/>
    <w:rsid w:val="002D3409"/>
    <w:rsid w:val="002D7B46"/>
    <w:rsid w:val="002D7E79"/>
    <w:rsid w:val="002E0291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63B"/>
    <w:rsid w:val="0030110E"/>
    <w:rsid w:val="00304AB7"/>
    <w:rsid w:val="003144C4"/>
    <w:rsid w:val="00314840"/>
    <w:rsid w:val="00315424"/>
    <w:rsid w:val="00315AD8"/>
    <w:rsid w:val="00324720"/>
    <w:rsid w:val="00330EEA"/>
    <w:rsid w:val="0033762C"/>
    <w:rsid w:val="0034026C"/>
    <w:rsid w:val="00341C4A"/>
    <w:rsid w:val="00345320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43D8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19A9"/>
    <w:rsid w:val="003E2D4C"/>
    <w:rsid w:val="003E2E78"/>
    <w:rsid w:val="003E6791"/>
    <w:rsid w:val="003E737E"/>
    <w:rsid w:val="003F3CEA"/>
    <w:rsid w:val="003F76CC"/>
    <w:rsid w:val="003F778C"/>
    <w:rsid w:val="004010AB"/>
    <w:rsid w:val="00403585"/>
    <w:rsid w:val="004043FD"/>
    <w:rsid w:val="00405997"/>
    <w:rsid w:val="00406AA6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4F6"/>
    <w:rsid w:val="00490DF8"/>
    <w:rsid w:val="00490FBB"/>
    <w:rsid w:val="00492F29"/>
    <w:rsid w:val="00496C04"/>
    <w:rsid w:val="00497541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E13AA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2411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365"/>
    <w:rsid w:val="005A5626"/>
    <w:rsid w:val="005A58E6"/>
    <w:rsid w:val="005A780C"/>
    <w:rsid w:val="005B0C56"/>
    <w:rsid w:val="005B31A7"/>
    <w:rsid w:val="005B39DF"/>
    <w:rsid w:val="005B40FA"/>
    <w:rsid w:val="005B4EED"/>
    <w:rsid w:val="005B79E0"/>
    <w:rsid w:val="005C5F57"/>
    <w:rsid w:val="005D08DA"/>
    <w:rsid w:val="005D6C5D"/>
    <w:rsid w:val="005E5215"/>
    <w:rsid w:val="005F703E"/>
    <w:rsid w:val="005F7D0C"/>
    <w:rsid w:val="006039F0"/>
    <w:rsid w:val="00607CD4"/>
    <w:rsid w:val="00610286"/>
    <w:rsid w:val="006119F9"/>
    <w:rsid w:val="006128DE"/>
    <w:rsid w:val="00614D2D"/>
    <w:rsid w:val="00614F5A"/>
    <w:rsid w:val="006159B0"/>
    <w:rsid w:val="0062058E"/>
    <w:rsid w:val="00621B93"/>
    <w:rsid w:val="0062211D"/>
    <w:rsid w:val="00625825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1A44"/>
    <w:rsid w:val="00664CB5"/>
    <w:rsid w:val="00665C07"/>
    <w:rsid w:val="0066601D"/>
    <w:rsid w:val="00667B77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3EAD"/>
    <w:rsid w:val="006A427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17E9"/>
    <w:rsid w:val="007829BB"/>
    <w:rsid w:val="007839E8"/>
    <w:rsid w:val="00783C5C"/>
    <w:rsid w:val="0078430F"/>
    <w:rsid w:val="00784A51"/>
    <w:rsid w:val="00785CFB"/>
    <w:rsid w:val="0079003C"/>
    <w:rsid w:val="00791341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59BE"/>
    <w:rsid w:val="007D64DA"/>
    <w:rsid w:val="007D65CF"/>
    <w:rsid w:val="007D75E4"/>
    <w:rsid w:val="007E1230"/>
    <w:rsid w:val="007E4518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243C4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54145"/>
    <w:rsid w:val="0085481D"/>
    <w:rsid w:val="00856577"/>
    <w:rsid w:val="008603D6"/>
    <w:rsid w:val="008625CF"/>
    <w:rsid w:val="00866540"/>
    <w:rsid w:val="00873147"/>
    <w:rsid w:val="0087427E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3994"/>
    <w:rsid w:val="008A4EAA"/>
    <w:rsid w:val="008A5AF3"/>
    <w:rsid w:val="008B28F1"/>
    <w:rsid w:val="008B2CD1"/>
    <w:rsid w:val="008B32B8"/>
    <w:rsid w:val="008B76A6"/>
    <w:rsid w:val="008C3646"/>
    <w:rsid w:val="008C6BE3"/>
    <w:rsid w:val="008C75F8"/>
    <w:rsid w:val="008D0907"/>
    <w:rsid w:val="008D15E5"/>
    <w:rsid w:val="008E31EE"/>
    <w:rsid w:val="008F34A9"/>
    <w:rsid w:val="008F5D64"/>
    <w:rsid w:val="0090121D"/>
    <w:rsid w:val="00902A13"/>
    <w:rsid w:val="00904CB0"/>
    <w:rsid w:val="009067E1"/>
    <w:rsid w:val="0090713E"/>
    <w:rsid w:val="00907245"/>
    <w:rsid w:val="00907B12"/>
    <w:rsid w:val="009119F4"/>
    <w:rsid w:val="00911CEE"/>
    <w:rsid w:val="00913B77"/>
    <w:rsid w:val="0091799E"/>
    <w:rsid w:val="00920807"/>
    <w:rsid w:val="00922918"/>
    <w:rsid w:val="00924B59"/>
    <w:rsid w:val="00927074"/>
    <w:rsid w:val="00930DE2"/>
    <w:rsid w:val="009360EB"/>
    <w:rsid w:val="009366CD"/>
    <w:rsid w:val="0094053F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0897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3E1B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2B06"/>
    <w:rsid w:val="00A030A6"/>
    <w:rsid w:val="00A0442C"/>
    <w:rsid w:val="00A04BAF"/>
    <w:rsid w:val="00A106E4"/>
    <w:rsid w:val="00A126D4"/>
    <w:rsid w:val="00A1310C"/>
    <w:rsid w:val="00A1479E"/>
    <w:rsid w:val="00A16096"/>
    <w:rsid w:val="00A206A0"/>
    <w:rsid w:val="00A3381F"/>
    <w:rsid w:val="00A342AB"/>
    <w:rsid w:val="00A3505D"/>
    <w:rsid w:val="00A36BE0"/>
    <w:rsid w:val="00A41E39"/>
    <w:rsid w:val="00A45C1A"/>
    <w:rsid w:val="00A463F9"/>
    <w:rsid w:val="00A47C5B"/>
    <w:rsid w:val="00A5111F"/>
    <w:rsid w:val="00A516F6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90B"/>
    <w:rsid w:val="00AF30F7"/>
    <w:rsid w:val="00AF3702"/>
    <w:rsid w:val="00AF44D4"/>
    <w:rsid w:val="00AF4993"/>
    <w:rsid w:val="00AF528C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14D54"/>
    <w:rsid w:val="00B23945"/>
    <w:rsid w:val="00B23AF2"/>
    <w:rsid w:val="00B2498F"/>
    <w:rsid w:val="00B31882"/>
    <w:rsid w:val="00B31ECA"/>
    <w:rsid w:val="00B32913"/>
    <w:rsid w:val="00B35875"/>
    <w:rsid w:val="00B40BA5"/>
    <w:rsid w:val="00B42872"/>
    <w:rsid w:val="00B46E49"/>
    <w:rsid w:val="00B472E2"/>
    <w:rsid w:val="00B47CE3"/>
    <w:rsid w:val="00B508D6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0E35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C7106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D50"/>
    <w:rsid w:val="00C13A6B"/>
    <w:rsid w:val="00C15A70"/>
    <w:rsid w:val="00C16B58"/>
    <w:rsid w:val="00C21484"/>
    <w:rsid w:val="00C231A4"/>
    <w:rsid w:val="00C23260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79FB"/>
    <w:rsid w:val="00C60679"/>
    <w:rsid w:val="00C640BA"/>
    <w:rsid w:val="00C810C9"/>
    <w:rsid w:val="00C94DDE"/>
    <w:rsid w:val="00C964A8"/>
    <w:rsid w:val="00C972B8"/>
    <w:rsid w:val="00CA24EA"/>
    <w:rsid w:val="00CA4667"/>
    <w:rsid w:val="00CA4C64"/>
    <w:rsid w:val="00CA6CAC"/>
    <w:rsid w:val="00CB128E"/>
    <w:rsid w:val="00CB242B"/>
    <w:rsid w:val="00CB4654"/>
    <w:rsid w:val="00CB52DA"/>
    <w:rsid w:val="00CB5412"/>
    <w:rsid w:val="00CB5915"/>
    <w:rsid w:val="00CC18AC"/>
    <w:rsid w:val="00CC2CF4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3071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30AF2"/>
    <w:rsid w:val="00D311AD"/>
    <w:rsid w:val="00D31706"/>
    <w:rsid w:val="00D35735"/>
    <w:rsid w:val="00D357DC"/>
    <w:rsid w:val="00D42E40"/>
    <w:rsid w:val="00D47326"/>
    <w:rsid w:val="00D47F8E"/>
    <w:rsid w:val="00D53299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586D"/>
    <w:rsid w:val="00D87DC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E00C46"/>
    <w:rsid w:val="00E011B5"/>
    <w:rsid w:val="00E02805"/>
    <w:rsid w:val="00E02CE4"/>
    <w:rsid w:val="00E033F3"/>
    <w:rsid w:val="00E03D26"/>
    <w:rsid w:val="00E05C13"/>
    <w:rsid w:val="00E1217F"/>
    <w:rsid w:val="00E13501"/>
    <w:rsid w:val="00E158A5"/>
    <w:rsid w:val="00E15E46"/>
    <w:rsid w:val="00E212A9"/>
    <w:rsid w:val="00E23D0A"/>
    <w:rsid w:val="00E251B8"/>
    <w:rsid w:val="00E2767B"/>
    <w:rsid w:val="00E37438"/>
    <w:rsid w:val="00E41C3D"/>
    <w:rsid w:val="00E476FF"/>
    <w:rsid w:val="00E50367"/>
    <w:rsid w:val="00E54E8C"/>
    <w:rsid w:val="00E56A6D"/>
    <w:rsid w:val="00E56DE8"/>
    <w:rsid w:val="00E61CA4"/>
    <w:rsid w:val="00E66CE8"/>
    <w:rsid w:val="00E70053"/>
    <w:rsid w:val="00E82771"/>
    <w:rsid w:val="00E82A55"/>
    <w:rsid w:val="00E83666"/>
    <w:rsid w:val="00E85231"/>
    <w:rsid w:val="00E876CE"/>
    <w:rsid w:val="00E87F56"/>
    <w:rsid w:val="00E9371D"/>
    <w:rsid w:val="00E97B20"/>
    <w:rsid w:val="00EA11E6"/>
    <w:rsid w:val="00EA18F4"/>
    <w:rsid w:val="00EA43DC"/>
    <w:rsid w:val="00EA5A94"/>
    <w:rsid w:val="00EB4DA9"/>
    <w:rsid w:val="00EB78C0"/>
    <w:rsid w:val="00EC0275"/>
    <w:rsid w:val="00EC1B67"/>
    <w:rsid w:val="00EC4800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1A9F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3F88"/>
    <w:rsid w:val="00F34CE0"/>
    <w:rsid w:val="00F377D5"/>
    <w:rsid w:val="00F401D0"/>
    <w:rsid w:val="00F43E65"/>
    <w:rsid w:val="00F45D18"/>
    <w:rsid w:val="00F47436"/>
    <w:rsid w:val="00F5267D"/>
    <w:rsid w:val="00F53961"/>
    <w:rsid w:val="00F6269D"/>
    <w:rsid w:val="00F657A4"/>
    <w:rsid w:val="00F66C70"/>
    <w:rsid w:val="00F7059D"/>
    <w:rsid w:val="00F7203D"/>
    <w:rsid w:val="00F72295"/>
    <w:rsid w:val="00F75245"/>
    <w:rsid w:val="00F75DC9"/>
    <w:rsid w:val="00F779C4"/>
    <w:rsid w:val="00F828ED"/>
    <w:rsid w:val="00F8478F"/>
    <w:rsid w:val="00F85E8C"/>
    <w:rsid w:val="00F864F4"/>
    <w:rsid w:val="00F87244"/>
    <w:rsid w:val="00F90D69"/>
    <w:rsid w:val="00F90F60"/>
    <w:rsid w:val="00F92590"/>
    <w:rsid w:val="00F92BB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C57B4"/>
    <w:rsid w:val="00FD11C0"/>
    <w:rsid w:val="00FD2DAA"/>
    <w:rsid w:val="00FD3CE1"/>
    <w:rsid w:val="00FD3E27"/>
    <w:rsid w:val="00FD460C"/>
    <w:rsid w:val="00FD68B3"/>
    <w:rsid w:val="00FE1AFE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8731C"/>
  <w15:docId w15:val="{83CCEA67-2727-4C5F-BEA5-8910E81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36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customStyle="1" w:styleId="Style47">
    <w:name w:val="Style47"/>
    <w:basedOn w:val="Normalny"/>
    <w:uiPriority w:val="99"/>
    <w:rsid w:val="003E2D4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6">
    <w:name w:val="Font Style66"/>
    <w:uiPriority w:val="99"/>
    <w:rsid w:val="003E2D4C"/>
    <w:rPr>
      <w:rFonts w:ascii="Verdana" w:hAnsi="Verdana" w:cs="Verdan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11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11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2A4911"/>
    <w:rPr>
      <w:vertAlign w:val="superscript"/>
    </w:rPr>
  </w:style>
  <w:style w:type="paragraph" w:customStyle="1" w:styleId="Textbodyuser">
    <w:name w:val="Text body (user)"/>
    <w:basedOn w:val="Normalny"/>
    <w:rsid w:val="002A491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eastAsia="zh-CN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/index.php?title=Zasoby_finansowe&amp;action=edit&amp;redlink=1" TargetMode="External"/><Relationship Id="rId18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Zasoby_ludzkie" TargetMode="External"/><Relationship Id="rId1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gy@praca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otywow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Zasoby_informacyjne&amp;action=edit&amp;redlink=1" TargetMode="External"/><Relationship Id="rId10" Type="http://schemas.openxmlformats.org/officeDocument/2006/relationships/hyperlink" Target="https://pl.wikipedia.org/wiki/Organizowanie" TargetMode="External"/><Relationship Id="rId19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lanowanie" TargetMode="External"/><Relationship Id="rId14" Type="http://schemas.openxmlformats.org/officeDocument/2006/relationships/hyperlink" Target="https://pl.wikipedia.org/wiki/Zasoby_rzecz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64E0-415B-4591-A331-64F3ABD5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6598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46100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Magdalena Turkiel</cp:lastModifiedBy>
  <cp:revision>3</cp:revision>
  <cp:lastPrinted>2020-03-12T08:17:00Z</cp:lastPrinted>
  <dcterms:created xsi:type="dcterms:W3CDTF">2021-10-19T06:39:00Z</dcterms:created>
  <dcterms:modified xsi:type="dcterms:W3CDTF">2021-10-19T06:39:00Z</dcterms:modified>
</cp:coreProperties>
</file>